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9B" w:rsidRPr="00A5551D" w:rsidRDefault="0005519B" w:rsidP="00A5551D">
      <w:pPr>
        <w:jc w:val="center"/>
        <w:rPr>
          <w:rFonts w:cs="B Sina"/>
          <w:b/>
          <w:bCs/>
          <w:sz w:val="28"/>
          <w:szCs w:val="32"/>
          <w:rtl/>
          <w:lang w:bidi="fa-IR"/>
        </w:rPr>
      </w:pPr>
      <w:r w:rsidRPr="00A5551D">
        <w:rPr>
          <w:rFonts w:cs="B Sina" w:hint="cs"/>
          <w:b/>
          <w:bCs/>
          <w:sz w:val="28"/>
          <w:szCs w:val="32"/>
          <w:rtl/>
          <w:lang w:bidi="fa-IR"/>
        </w:rPr>
        <w:t>به نام خدا</w:t>
      </w:r>
    </w:p>
    <w:p w:rsidR="00A26446" w:rsidRDefault="00A26446" w:rsidP="00A26446">
      <w:pPr>
        <w:jc w:val="center"/>
        <w:rPr>
          <w:rFonts w:cs="B Lotus"/>
          <w:b/>
          <w:bCs/>
          <w:sz w:val="20"/>
          <w:szCs w:val="20"/>
          <w:lang w:bidi="fa-IR"/>
        </w:rPr>
      </w:pPr>
    </w:p>
    <w:tbl>
      <w:tblPr>
        <w:tblStyle w:val="LightShading-Accent41"/>
        <w:bidiVisual/>
        <w:tblW w:w="9576" w:type="dxa"/>
        <w:tblLook w:val="04A0" w:firstRow="1" w:lastRow="0" w:firstColumn="1" w:lastColumn="0" w:noHBand="0" w:noVBand="1"/>
      </w:tblPr>
      <w:tblGrid>
        <w:gridCol w:w="3438"/>
        <w:gridCol w:w="2340"/>
        <w:gridCol w:w="2070"/>
        <w:gridCol w:w="1728"/>
      </w:tblGrid>
      <w:tr w:rsidR="00077522" w:rsidRPr="00742E02" w:rsidTr="007727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:rsidR="00077522" w:rsidRPr="00742E02" w:rsidRDefault="00CC3BFF" w:rsidP="00CC3BF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سری دوم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تمرین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ات </w:t>
            </w:r>
            <w:r w:rsidR="00077522"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درس </w:t>
            </w:r>
            <w:r w:rsidR="00077522">
              <w:rPr>
                <w:rFonts w:cs="B Nazanin" w:hint="cs"/>
                <w:sz w:val="20"/>
                <w:szCs w:val="20"/>
                <w:rtl/>
                <w:lang w:bidi="fa-IR"/>
              </w:rPr>
              <w:t>معماری کامپیوتر</w:t>
            </w:r>
          </w:p>
        </w:tc>
        <w:tc>
          <w:tcPr>
            <w:tcW w:w="2340" w:type="dxa"/>
          </w:tcPr>
          <w:p w:rsidR="00077522" w:rsidRPr="00742E02" w:rsidRDefault="00077522" w:rsidP="0030593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ترم </w:t>
            </w:r>
            <w:r w:rsidR="00CA3B2B">
              <w:rPr>
                <w:rFonts w:cs="B Nazanin" w:hint="cs"/>
                <w:sz w:val="20"/>
                <w:szCs w:val="20"/>
                <w:rtl/>
                <w:lang w:bidi="fa-IR"/>
              </w:rPr>
              <w:t>اول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تحصیلی </w:t>
            </w:r>
            <w:r w:rsidR="0030593A">
              <w:rPr>
                <w:rFonts w:cs="B Nazanin" w:hint="cs"/>
                <w:sz w:val="20"/>
                <w:szCs w:val="20"/>
                <w:rtl/>
                <w:lang w:bidi="fa-IR"/>
              </w:rPr>
              <w:t>97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="0030593A">
              <w:rPr>
                <w:rFonts w:cs="B Nazanin" w:hint="cs"/>
                <w:sz w:val="20"/>
                <w:szCs w:val="20"/>
                <w:rtl/>
                <w:lang w:bidi="fa-IR"/>
              </w:rPr>
              <w:t>96</w:t>
            </w:r>
          </w:p>
        </w:tc>
        <w:tc>
          <w:tcPr>
            <w:tcW w:w="2070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مدرس: مظفر بگ محمدی</w:t>
            </w:r>
          </w:p>
        </w:tc>
        <w:tc>
          <w:tcPr>
            <w:tcW w:w="1728" w:type="dxa"/>
          </w:tcPr>
          <w:p w:rsidR="00077522" w:rsidRPr="00742E02" w:rsidRDefault="00077522" w:rsidP="007354E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42E02">
              <w:rPr>
                <w:rFonts w:cs="B Nazanin" w:hint="cs"/>
                <w:sz w:val="20"/>
                <w:szCs w:val="20"/>
                <w:rtl/>
                <w:lang w:bidi="fa-IR"/>
              </w:rPr>
              <w:t>دانشگاه ایلام</w:t>
            </w:r>
          </w:p>
        </w:tc>
      </w:tr>
    </w:tbl>
    <w:p w:rsidR="00404CA0" w:rsidRPr="00404CA0" w:rsidRDefault="00404CA0" w:rsidP="00C51765">
      <w:pPr>
        <w:numPr>
          <w:ilvl w:val="0"/>
          <w:numId w:val="18"/>
        </w:numPr>
        <w:bidi/>
        <w:jc w:val="both"/>
        <w:rPr>
          <w:rFonts w:cs="B Nazanin"/>
          <w:lang w:bidi="fa-IR"/>
        </w:rPr>
      </w:pPr>
      <w:r w:rsidRPr="00404CA0">
        <w:rPr>
          <w:rFonts w:cs="B Nazanin" w:hint="cs"/>
          <w:b/>
          <w:bCs/>
          <w:rtl/>
          <w:lang w:bidi="fa-IR"/>
        </w:rPr>
        <w:t>اجرای دستورات</w:t>
      </w:r>
      <w:r w:rsidR="00FE4122" w:rsidRPr="00404CA0">
        <w:rPr>
          <w:rFonts w:cs="B Nazanin" w:hint="cs"/>
          <w:b/>
          <w:bCs/>
          <w:rtl/>
          <w:lang w:bidi="fa-IR"/>
        </w:rPr>
        <w:t xml:space="preserve">: </w:t>
      </w:r>
      <w:r w:rsidRPr="00404CA0">
        <w:rPr>
          <w:rFonts w:cs="B Nazanin" w:hint="cs"/>
          <w:rtl/>
          <w:lang w:bidi="fa-IR"/>
        </w:rPr>
        <w:t>با توجه به شکل زیر</w:t>
      </w:r>
      <w:r w:rsidR="00C51765">
        <w:rPr>
          <w:rFonts w:cs="B Nazanin" w:hint="cs"/>
          <w:rtl/>
          <w:lang w:bidi="fa-IR"/>
        </w:rPr>
        <w:t xml:space="preserve"> که مربوط به پردازنده ی تک سیکلی است</w:t>
      </w:r>
      <w:r w:rsidRPr="00404CA0">
        <w:rPr>
          <w:rFonts w:cs="B Nazanin" w:hint="cs"/>
          <w:rtl/>
          <w:lang w:bidi="fa-IR"/>
        </w:rPr>
        <w:t xml:space="preserve">، جدول زیر را </w:t>
      </w:r>
      <w:r w:rsidR="00C51765">
        <w:rPr>
          <w:rFonts w:cs="B Nazanin" w:hint="cs"/>
          <w:rtl/>
          <w:lang w:bidi="fa-IR"/>
        </w:rPr>
        <w:t>برای اجرای دستورات داده شده پ</w:t>
      </w:r>
      <w:r w:rsidRPr="00404CA0">
        <w:rPr>
          <w:rFonts w:cs="B Nazanin" w:hint="cs"/>
          <w:rtl/>
          <w:lang w:bidi="fa-IR"/>
        </w:rPr>
        <w:t>ر کنید:</w:t>
      </w:r>
    </w:p>
    <w:p w:rsidR="00404CA0" w:rsidRDefault="00404CA0" w:rsidP="00404CA0">
      <w:pPr>
        <w:bidi/>
        <w:jc w:val="both"/>
        <w:rPr>
          <w:rFonts w:cs="B Nazanin"/>
          <w:lang w:bidi="fa-IR"/>
        </w:rPr>
      </w:pPr>
      <w:r>
        <w:rPr>
          <w:rFonts w:cs="B Nazanin"/>
          <w:noProof/>
        </w:rPr>
        <w:drawing>
          <wp:inline distT="0" distB="0" distL="0" distR="0">
            <wp:extent cx="5486400" cy="2990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A0" w:rsidRDefault="00404CA0" w:rsidP="00404CA0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3657600" cy="1924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CA0" w:rsidRDefault="00404CA0" w:rsidP="00404CA0">
      <w:pPr>
        <w:jc w:val="both"/>
        <w:rPr>
          <w:rtl/>
        </w:rPr>
      </w:pPr>
    </w:p>
    <w:p w:rsidR="00404CA0" w:rsidRDefault="00C51765" w:rsidP="00404CA0">
      <w:pPr>
        <w:numPr>
          <w:ilvl w:val="0"/>
          <w:numId w:val="18"/>
        </w:numPr>
        <w:bidi/>
        <w:jc w:val="both"/>
        <w:rPr>
          <w:rtl/>
        </w:rPr>
      </w:pPr>
      <w:r w:rsidRPr="00C51765">
        <w:rPr>
          <w:rFonts w:cs="B Nazanin" w:hint="cs"/>
          <w:b/>
          <w:bCs/>
          <w:rtl/>
          <w:lang w:bidi="fa-IR"/>
        </w:rPr>
        <w:t xml:space="preserve">اجرای دستورات: </w:t>
      </w:r>
      <w:r w:rsidRPr="00C51765">
        <w:rPr>
          <w:rFonts w:cs="B Nazanin" w:hint="cs"/>
          <w:rtl/>
          <w:lang w:bidi="fa-IR"/>
        </w:rPr>
        <w:t xml:space="preserve">فرض کنید می خواهیم دستورات زیر را توسط پردازنده ی تک سیکلی فوق اجرا کنیم: </w:t>
      </w:r>
    </w:p>
    <w:p w:rsidR="00404CA0" w:rsidRDefault="00404CA0" w:rsidP="00404CA0">
      <w:pPr>
        <w:jc w:val="both"/>
      </w:pPr>
      <w:proofErr w:type="gramStart"/>
      <w:r>
        <w:t>add</w:t>
      </w:r>
      <w:proofErr w:type="gramEnd"/>
      <w:r>
        <w:t xml:space="preserve"> $1,$2,$3 </w:t>
      </w:r>
    </w:p>
    <w:p w:rsidR="00404CA0" w:rsidRDefault="00404CA0" w:rsidP="00404CA0">
      <w:pPr>
        <w:jc w:val="both"/>
      </w:pPr>
      <w:proofErr w:type="spellStart"/>
      <w:proofErr w:type="gramStart"/>
      <w:r>
        <w:t>sw</w:t>
      </w:r>
      <w:proofErr w:type="spellEnd"/>
      <w:proofErr w:type="gramEnd"/>
      <w:r>
        <w:t xml:space="preserve"> $1,0($4) </w:t>
      </w:r>
    </w:p>
    <w:p w:rsidR="00404CA0" w:rsidRDefault="00404CA0" w:rsidP="00404CA0">
      <w:pPr>
        <w:jc w:val="both"/>
      </w:pPr>
      <w:proofErr w:type="spellStart"/>
      <w:proofErr w:type="gramStart"/>
      <w:r>
        <w:t>beq</w:t>
      </w:r>
      <w:proofErr w:type="spellEnd"/>
      <w:proofErr w:type="gramEnd"/>
      <w:r>
        <w:t xml:space="preserve"> $1,$5,80</w:t>
      </w:r>
    </w:p>
    <w:p w:rsidR="00C51765" w:rsidRDefault="00C51765" w:rsidP="00C51765">
      <w:pPr>
        <w:bidi/>
        <w:ind w:left="360"/>
        <w:jc w:val="both"/>
        <w:rPr>
          <w:rFonts w:cs="B Nazanin"/>
          <w:rtl/>
          <w:lang w:bidi="fa-IR"/>
        </w:rPr>
      </w:pPr>
      <w:r w:rsidRPr="00C51765">
        <w:rPr>
          <w:rFonts w:cs="B Nazanin" w:hint="cs"/>
          <w:rtl/>
          <w:lang w:bidi="fa-IR"/>
        </w:rPr>
        <w:t>فرض ک</w:t>
      </w:r>
      <w:r>
        <w:rPr>
          <w:rFonts w:cs="B Nazanin" w:hint="cs"/>
          <w:rtl/>
          <w:lang w:bidi="fa-IR"/>
        </w:rPr>
        <w:t xml:space="preserve">نید که انشعاب انجام می شود. مقدار </w:t>
      </w:r>
      <w:proofErr w:type="spellStart"/>
      <w:r>
        <w:t>RegDst</w:t>
      </w:r>
      <w:proofErr w:type="spellEnd"/>
      <w:r>
        <w:t xml:space="preserve">, </w:t>
      </w:r>
      <w:proofErr w:type="spellStart"/>
      <w:r>
        <w:t>RegWrite</w:t>
      </w:r>
      <w:proofErr w:type="spellEnd"/>
      <w:r>
        <w:t xml:space="preserve">, </w:t>
      </w:r>
      <w:proofErr w:type="spellStart"/>
      <w:r>
        <w:t>ALUSrc</w:t>
      </w:r>
      <w:proofErr w:type="spellEnd"/>
      <w:r>
        <w:t xml:space="preserve">, </w:t>
      </w:r>
      <w:proofErr w:type="spellStart"/>
      <w:r>
        <w:t>PCSrc</w:t>
      </w:r>
      <w:proofErr w:type="spellEnd"/>
      <w:r>
        <w:t xml:space="preserve">, </w:t>
      </w:r>
      <w:proofErr w:type="spellStart"/>
      <w:r>
        <w:t>MemRead</w:t>
      </w:r>
      <w:proofErr w:type="spellEnd"/>
      <w:r>
        <w:t xml:space="preserve">, </w:t>
      </w:r>
      <w:proofErr w:type="spellStart"/>
      <w:r>
        <w:t>MemWrite</w:t>
      </w:r>
      <w:proofErr w:type="spellEnd"/>
      <w:r>
        <w:t xml:space="preserve">, </w:t>
      </w:r>
      <w:proofErr w:type="spellStart"/>
      <w:r>
        <w:t>MemtoReg</w:t>
      </w:r>
      <w:proofErr w:type="spellEnd"/>
      <w:r>
        <w:t xml:space="preserve">, Branch, and </w:t>
      </w:r>
      <w:proofErr w:type="spellStart"/>
      <w:r>
        <w:t>ALUOp</w:t>
      </w:r>
      <w:proofErr w:type="spellEnd"/>
      <w:r>
        <w:rPr>
          <w:rFonts w:cs="B Nazanin" w:hint="cs"/>
          <w:rtl/>
          <w:lang w:bidi="fa-IR"/>
        </w:rPr>
        <w:t xml:space="preserve"> سیگنالهای را برای هر دستور مشخص کنید. </w:t>
      </w:r>
    </w:p>
    <w:p w:rsidR="000C1596" w:rsidRDefault="000C1596" w:rsidP="000C1596">
      <w:pPr>
        <w:numPr>
          <w:ilvl w:val="0"/>
          <w:numId w:val="18"/>
        </w:numPr>
        <w:bidi/>
        <w:jc w:val="both"/>
        <w:rPr>
          <w:rtl/>
        </w:rPr>
      </w:pPr>
      <w:r>
        <w:rPr>
          <w:rFonts w:cs="B Nazanin" w:hint="cs"/>
          <w:b/>
          <w:bCs/>
          <w:rtl/>
          <w:lang w:bidi="fa-IR"/>
        </w:rPr>
        <w:t>افزودن دستور جدید</w:t>
      </w:r>
      <w:r w:rsidRPr="00C51765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شکل فوق را طوری تغییر دهید که علاوه بر دستور </w:t>
      </w:r>
      <w:proofErr w:type="spellStart"/>
      <w:r>
        <w:rPr>
          <w:rFonts w:cs="B Nazanin"/>
          <w:lang w:bidi="fa-IR"/>
        </w:rPr>
        <w:t>beq</w:t>
      </w:r>
      <w:proofErr w:type="spellEnd"/>
      <w:r>
        <w:rPr>
          <w:rFonts w:cs="B Nazanin" w:hint="cs"/>
          <w:rtl/>
          <w:lang w:bidi="fa-IR"/>
        </w:rPr>
        <w:t xml:space="preserve"> بتواند دستور </w:t>
      </w:r>
      <w:proofErr w:type="spellStart"/>
      <w:r>
        <w:rPr>
          <w:rFonts w:cs="B Nazanin"/>
          <w:lang w:bidi="fa-IR"/>
        </w:rPr>
        <w:t>bne</w:t>
      </w:r>
      <w:proofErr w:type="spellEnd"/>
      <w:r>
        <w:rPr>
          <w:rFonts w:cs="B Nazanin" w:hint="cs"/>
          <w:rtl/>
          <w:lang w:bidi="fa-IR"/>
        </w:rPr>
        <w:t xml:space="preserve"> را نیز اجرا کند. دستور </w:t>
      </w:r>
      <w:proofErr w:type="spellStart"/>
      <w:r>
        <w:rPr>
          <w:rFonts w:cs="B Nazanin"/>
          <w:lang w:bidi="fa-IR"/>
        </w:rPr>
        <w:t>bne</w:t>
      </w:r>
      <w:proofErr w:type="spellEnd"/>
      <w:r>
        <w:rPr>
          <w:rFonts w:cs="B Nazanin"/>
          <w:lang w:bidi="fa-IR"/>
        </w:rPr>
        <w:t xml:space="preserve"> $3,47, 80</w:t>
      </w:r>
      <w:r>
        <w:rPr>
          <w:rFonts w:cs="B Nazanin" w:hint="cs"/>
          <w:rtl/>
          <w:lang w:bidi="fa-IR"/>
        </w:rPr>
        <w:t xml:space="preserve"> به این معنا است که اگر </w:t>
      </w:r>
      <w:r>
        <w:rPr>
          <w:rFonts w:cs="B Nazanin"/>
          <w:lang w:bidi="fa-IR"/>
        </w:rPr>
        <w:t>$3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$7</w:t>
      </w:r>
      <w:r>
        <w:rPr>
          <w:rFonts w:cs="B Nazanin" w:hint="cs"/>
          <w:rtl/>
          <w:lang w:bidi="fa-IR"/>
        </w:rPr>
        <w:t xml:space="preserve"> برابر نیستند به آدرس </w:t>
      </w:r>
      <w:r>
        <w:rPr>
          <w:rFonts w:cs="B Nazanin"/>
          <w:lang w:bidi="fa-IR"/>
        </w:rPr>
        <w:t>PC+4+320</w:t>
      </w:r>
      <w:r>
        <w:rPr>
          <w:rFonts w:cs="B Nazanin" w:hint="cs"/>
          <w:rtl/>
          <w:lang w:bidi="fa-IR"/>
        </w:rPr>
        <w:t xml:space="preserve"> پرش کنید. </w:t>
      </w:r>
      <w:r w:rsidRPr="00C51765">
        <w:rPr>
          <w:rFonts w:cs="B Nazanin" w:hint="cs"/>
          <w:rtl/>
          <w:lang w:bidi="fa-IR"/>
        </w:rPr>
        <w:t xml:space="preserve"> </w:t>
      </w:r>
    </w:p>
    <w:p w:rsidR="004C7AF4" w:rsidRPr="00CC3BFF" w:rsidRDefault="000C1596" w:rsidP="00CC3BFF">
      <w:pPr>
        <w:numPr>
          <w:ilvl w:val="0"/>
          <w:numId w:val="18"/>
        </w:numPr>
        <w:bidi/>
        <w:jc w:val="both"/>
      </w:pPr>
      <w:r>
        <w:rPr>
          <w:rFonts w:cs="B Nazanin" w:hint="cs"/>
          <w:b/>
          <w:bCs/>
          <w:rtl/>
          <w:lang w:bidi="fa-IR"/>
        </w:rPr>
        <w:lastRenderedPageBreak/>
        <w:t>افزودن دستور جدید</w:t>
      </w:r>
      <w:r w:rsidRPr="00C51765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شکل فوق را طوری تغییر دهید که بتواند دستور </w:t>
      </w:r>
      <w:proofErr w:type="spellStart"/>
      <w:r>
        <w:rPr>
          <w:rFonts w:cs="B Nazanin"/>
          <w:lang w:bidi="fa-IR"/>
        </w:rPr>
        <w:t>addi</w:t>
      </w:r>
      <w:proofErr w:type="spellEnd"/>
      <w:r>
        <w:rPr>
          <w:rFonts w:cs="B Nazanin" w:hint="cs"/>
          <w:rtl/>
          <w:lang w:bidi="fa-IR"/>
        </w:rPr>
        <w:t xml:space="preserve"> را نیز اجرا کند. دستورالعمل</w:t>
      </w:r>
      <w:r>
        <w:rPr>
          <w:rFonts w:cs="B Nazanin"/>
          <w:lang w:bidi="fa-IR"/>
        </w:rPr>
        <w:t xml:space="preserve"> </w:t>
      </w:r>
      <w:proofErr w:type="spellStart"/>
      <w:r>
        <w:rPr>
          <w:rFonts w:cs="B Nazanin"/>
          <w:lang w:bidi="fa-IR"/>
        </w:rPr>
        <w:t>addi</w:t>
      </w:r>
      <w:proofErr w:type="spellEnd"/>
      <w:r>
        <w:rPr>
          <w:rFonts w:cs="B Nazanin"/>
          <w:lang w:bidi="fa-IR"/>
        </w:rPr>
        <w:t xml:space="preserve"> $3,$7, 80</w:t>
      </w:r>
      <w:r>
        <w:rPr>
          <w:rFonts w:cs="B Nazanin" w:hint="cs"/>
          <w:rtl/>
          <w:lang w:bidi="fa-IR"/>
        </w:rPr>
        <w:t xml:space="preserve"> به این معنا است که اگر </w:t>
      </w:r>
      <w:r>
        <w:rPr>
          <w:rFonts w:cs="B Nazanin"/>
          <w:lang w:bidi="fa-IR"/>
        </w:rPr>
        <w:t>80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$7</w:t>
      </w:r>
      <w:r>
        <w:rPr>
          <w:rFonts w:cs="B Nazanin" w:hint="cs"/>
          <w:rtl/>
          <w:lang w:bidi="fa-IR"/>
        </w:rPr>
        <w:t xml:space="preserve"> را با هم جمع بزنید و نتیجه را در </w:t>
      </w:r>
      <w:r>
        <w:rPr>
          <w:lang w:bidi="fa-IR"/>
        </w:rPr>
        <w:t>$3</w:t>
      </w:r>
      <w:r>
        <w:rPr>
          <w:rFonts w:hint="cs"/>
          <w:rtl/>
          <w:lang w:bidi="fa-IR"/>
        </w:rPr>
        <w:t xml:space="preserve"> </w:t>
      </w:r>
      <w:r w:rsidRPr="000C1596">
        <w:rPr>
          <w:rFonts w:cs="B Nazanin" w:hint="cs"/>
          <w:rtl/>
          <w:lang w:bidi="fa-IR"/>
        </w:rPr>
        <w:t>بنویسید</w:t>
      </w:r>
      <w:r>
        <w:rPr>
          <w:rFonts w:hint="cs"/>
          <w:rtl/>
          <w:lang w:bidi="fa-IR"/>
        </w:rPr>
        <w:t xml:space="preserve">. </w:t>
      </w:r>
      <w:r>
        <w:rPr>
          <w:rFonts w:cs="B Nazanin" w:hint="cs"/>
          <w:rtl/>
          <w:lang w:bidi="fa-IR"/>
        </w:rPr>
        <w:t xml:space="preserve">دقت کنید که این دستور از لحاظ قالب دستورات شبیه </w:t>
      </w:r>
      <w:proofErr w:type="spellStart"/>
      <w:r>
        <w:rPr>
          <w:rFonts w:cs="B Nazanin"/>
          <w:lang w:bidi="fa-IR"/>
        </w:rPr>
        <w:t>lw</w:t>
      </w:r>
      <w:proofErr w:type="spellEnd"/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sw</w:t>
      </w:r>
      <w:proofErr w:type="spellEnd"/>
      <w:r>
        <w:rPr>
          <w:rFonts w:cs="B Nazanin" w:hint="cs"/>
          <w:rtl/>
          <w:lang w:bidi="fa-IR"/>
        </w:rPr>
        <w:t xml:space="preserve"> است. </w:t>
      </w:r>
    </w:p>
    <w:p w:rsidR="00CC3BFF" w:rsidRPr="00CC3BFF" w:rsidRDefault="00CC3BFF" w:rsidP="00CC3BFF">
      <w:pPr>
        <w:numPr>
          <w:ilvl w:val="0"/>
          <w:numId w:val="18"/>
        </w:numPr>
        <w:bidi/>
        <w:jc w:val="both"/>
        <w:rPr>
          <w:rFonts w:cs="B Nazanin"/>
          <w:rtl/>
          <w:lang w:bidi="fa-IR"/>
        </w:rPr>
      </w:pPr>
      <w:r w:rsidRPr="000C1596">
        <w:rPr>
          <w:rFonts w:cs="B Nazanin" w:hint="cs"/>
          <w:b/>
          <w:bCs/>
          <w:rtl/>
          <w:lang w:bidi="fa-IR"/>
        </w:rPr>
        <w:t xml:space="preserve">افزودن دستور جدید: </w:t>
      </w:r>
      <w:r w:rsidRPr="000C1596">
        <w:rPr>
          <w:rFonts w:cs="B Nazanin" w:hint="cs"/>
          <w:rtl/>
          <w:lang w:bidi="fa-IR"/>
        </w:rPr>
        <w:t xml:space="preserve">می خواهیم دستور </w:t>
      </w:r>
      <w:proofErr w:type="spellStart"/>
      <w:r w:rsidRPr="000C1596">
        <w:rPr>
          <w:rFonts w:cs="B Nazanin"/>
          <w:lang w:bidi="fa-IR"/>
        </w:rPr>
        <w:t>swr</w:t>
      </w:r>
      <w:proofErr w:type="spellEnd"/>
      <w:r w:rsidRPr="000C1596">
        <w:rPr>
          <w:rFonts w:cs="B Nazanin" w:hint="cs"/>
          <w:rtl/>
          <w:lang w:bidi="fa-IR"/>
        </w:rPr>
        <w:t xml:space="preserve"> را به شکل فوق اضافه کنیم. دستو</w:t>
      </w:r>
      <w:r>
        <w:rPr>
          <w:rFonts w:cs="B Nazanin" w:hint="cs"/>
          <w:rtl/>
          <w:lang w:bidi="fa-IR"/>
        </w:rPr>
        <w:t xml:space="preserve">ر </w:t>
      </w:r>
      <w:proofErr w:type="spellStart"/>
      <w:r>
        <w:rPr>
          <w:rFonts w:cs="B Nazanin"/>
          <w:lang w:bidi="fa-IR"/>
        </w:rPr>
        <w:t>swr</w:t>
      </w:r>
      <w:proofErr w:type="spellEnd"/>
      <w:r>
        <w:rPr>
          <w:rFonts w:cs="B Nazanin"/>
          <w:lang w:bidi="fa-IR"/>
        </w:rPr>
        <w:t xml:space="preserve"> $5, $7</w:t>
      </w:r>
      <w:r>
        <w:rPr>
          <w:rFonts w:cs="B Nazanin" w:hint="cs"/>
          <w:rtl/>
          <w:lang w:bidi="fa-IR"/>
        </w:rPr>
        <w:t xml:space="preserve"> به این معنا است که محتویات </w:t>
      </w:r>
      <w:r>
        <w:rPr>
          <w:rFonts w:cs="B Nazanin"/>
          <w:lang w:bidi="fa-IR"/>
        </w:rPr>
        <w:t>$5</w:t>
      </w:r>
      <w:r>
        <w:rPr>
          <w:rFonts w:cs="B Nazanin" w:hint="cs"/>
          <w:rtl/>
          <w:lang w:bidi="fa-IR"/>
        </w:rPr>
        <w:t xml:space="preserve"> را در </w:t>
      </w:r>
      <w:r>
        <w:rPr>
          <w:rFonts w:cs="B Nazanin"/>
          <w:lang w:bidi="fa-IR"/>
        </w:rPr>
        <w:t>MEM[$7]</w:t>
      </w:r>
      <w:r w:rsidRPr="003630ED">
        <w:rPr>
          <w:rFonts w:cs="B Nazanin" w:hint="cs"/>
          <w:rtl/>
          <w:lang w:bidi="fa-IR"/>
        </w:rPr>
        <w:t xml:space="preserve"> </w:t>
      </w:r>
      <w:r w:rsidRPr="003630ED">
        <w:rPr>
          <w:rFonts w:cs="B Nazanin"/>
          <w:lang w:bidi="fa-IR"/>
        </w:rPr>
        <w:t xml:space="preserve"> </w:t>
      </w:r>
      <w:r w:rsidRPr="003630ED">
        <w:rPr>
          <w:rFonts w:cs="B Nazanin" w:hint="cs"/>
          <w:rtl/>
          <w:lang w:bidi="fa-IR"/>
        </w:rPr>
        <w:t xml:space="preserve">قرار بدهید. برای پیاده سازی این دستور چه پیشنهادی دارید </w:t>
      </w:r>
    </w:p>
    <w:p w:rsidR="00CC3BFF" w:rsidRDefault="00CC3BFF" w:rsidP="00CC3BFF">
      <w:pPr>
        <w:numPr>
          <w:ilvl w:val="0"/>
          <w:numId w:val="18"/>
        </w:numPr>
        <w:bidi/>
        <w:jc w:val="both"/>
        <w:rPr>
          <w:rFonts w:cs="B Nazanin"/>
          <w:sz w:val="22"/>
          <w:szCs w:val="22"/>
          <w:rtl/>
          <w:lang w:bidi="fa-IR"/>
        </w:rPr>
      </w:pPr>
      <w:r w:rsidRPr="000C1596">
        <w:rPr>
          <w:rFonts w:cs="B Nazanin" w:hint="cs"/>
          <w:b/>
          <w:bCs/>
          <w:rtl/>
          <w:lang w:bidi="fa-IR"/>
        </w:rPr>
        <w:t xml:space="preserve">افزودن دستور جدید: </w:t>
      </w:r>
      <w:r w:rsidRPr="000C1596">
        <w:rPr>
          <w:rFonts w:cs="B Nazanin" w:hint="cs"/>
          <w:rtl/>
          <w:lang w:bidi="fa-IR"/>
        </w:rPr>
        <w:t xml:space="preserve">می خواهیم </w:t>
      </w:r>
      <w:r w:rsidRPr="00F7776B">
        <w:rPr>
          <w:rFonts w:cs="B Nazanin" w:hint="cs"/>
          <w:sz w:val="22"/>
          <w:szCs w:val="22"/>
          <w:rtl/>
          <w:lang w:bidi="fa-IR"/>
        </w:rPr>
        <w:t xml:space="preserve">دستور  </w:t>
      </w:r>
      <w:proofErr w:type="spellStart"/>
      <w:r>
        <w:rPr>
          <w:rFonts w:cs="B Nazanin"/>
          <w:sz w:val="22"/>
          <w:szCs w:val="22"/>
          <w:lang w:bidi="fa-IR"/>
        </w:rPr>
        <w:t>bmeq</w:t>
      </w:r>
      <w:proofErr w:type="spellEnd"/>
      <w:r w:rsidRPr="00F7776B">
        <w:rPr>
          <w:rFonts w:cs="B Nazanin" w:hint="cs"/>
          <w:sz w:val="22"/>
          <w:szCs w:val="22"/>
          <w:rtl/>
          <w:lang w:bidi="fa-IR"/>
        </w:rPr>
        <w:t xml:space="preserve"> را به شکل</w:t>
      </w:r>
      <w:r>
        <w:rPr>
          <w:rFonts w:cs="B Nazanin" w:hint="cs"/>
          <w:sz w:val="22"/>
          <w:szCs w:val="22"/>
          <w:rtl/>
          <w:lang w:bidi="fa-IR"/>
        </w:rPr>
        <w:t xml:space="preserve"> فوق</w:t>
      </w:r>
      <w:r w:rsidRPr="00F7776B">
        <w:rPr>
          <w:rFonts w:cs="B Nazanin" w:hint="cs"/>
          <w:sz w:val="22"/>
          <w:szCs w:val="22"/>
          <w:rtl/>
          <w:lang w:bidi="fa-IR"/>
        </w:rPr>
        <w:t xml:space="preserve"> اضافه </w:t>
      </w:r>
      <w:r>
        <w:rPr>
          <w:rFonts w:cs="B Nazanin" w:hint="cs"/>
          <w:sz w:val="22"/>
          <w:szCs w:val="22"/>
          <w:rtl/>
          <w:lang w:bidi="fa-IR"/>
        </w:rPr>
        <w:t>کنیم</w:t>
      </w:r>
      <w:r w:rsidRPr="00F7776B">
        <w:rPr>
          <w:rFonts w:cs="B Nazanin" w:hint="cs"/>
          <w:sz w:val="22"/>
          <w:szCs w:val="22"/>
          <w:rtl/>
          <w:lang w:bidi="fa-IR"/>
        </w:rPr>
        <w:t xml:space="preserve">. </w:t>
      </w:r>
      <w:r>
        <w:rPr>
          <w:rFonts w:cs="B Nazanin" w:hint="cs"/>
          <w:sz w:val="22"/>
          <w:szCs w:val="22"/>
          <w:rtl/>
          <w:lang w:bidi="fa-IR"/>
        </w:rPr>
        <w:t xml:space="preserve">مقدار تمام سیگنالهای کنترلی مورد نیاز برای اجرای این دستور را مشخص کنید. به عنوان مثال، دستور </w:t>
      </w:r>
      <w:proofErr w:type="spellStart"/>
      <w:r>
        <w:rPr>
          <w:rFonts w:cs="B Nazanin"/>
          <w:sz w:val="22"/>
          <w:szCs w:val="22"/>
          <w:lang w:bidi="fa-IR"/>
        </w:rPr>
        <w:t>bmeq</w:t>
      </w:r>
      <w:proofErr w:type="spellEnd"/>
      <w:r>
        <w:rPr>
          <w:rFonts w:cs="B Nazanin"/>
          <w:sz w:val="22"/>
          <w:szCs w:val="22"/>
          <w:lang w:bidi="fa-IR"/>
        </w:rPr>
        <w:t xml:space="preserve"> $3, $2, 200</w:t>
      </w:r>
      <w:r>
        <w:rPr>
          <w:rFonts w:cs="B Nazanin" w:hint="cs"/>
          <w:sz w:val="22"/>
          <w:szCs w:val="22"/>
          <w:rtl/>
          <w:lang w:bidi="fa-IR"/>
        </w:rPr>
        <w:t xml:space="preserve"> به این معنا است که اگر مقدار حافظه در محل </w:t>
      </w:r>
      <w:r>
        <w:rPr>
          <w:rFonts w:cs="B Nazanin"/>
          <w:sz w:val="22"/>
          <w:szCs w:val="22"/>
          <w:lang w:bidi="fa-IR"/>
        </w:rPr>
        <w:t>S3</w:t>
      </w:r>
      <w:r>
        <w:rPr>
          <w:rFonts w:cs="B Nazanin" w:hint="cs"/>
          <w:sz w:val="22"/>
          <w:szCs w:val="22"/>
          <w:rtl/>
          <w:lang w:bidi="fa-IR"/>
        </w:rPr>
        <w:t xml:space="preserve"> (یعنی </w:t>
      </w:r>
      <w:r>
        <w:rPr>
          <w:rFonts w:cs="B Nazanin"/>
          <w:sz w:val="22"/>
          <w:szCs w:val="22"/>
          <w:lang w:bidi="fa-IR"/>
        </w:rPr>
        <w:t>MEM[$3]</w:t>
      </w:r>
      <w:r>
        <w:rPr>
          <w:rFonts w:cs="B Nazanin" w:hint="cs"/>
          <w:sz w:val="22"/>
          <w:szCs w:val="22"/>
          <w:rtl/>
          <w:lang w:bidi="fa-IR"/>
        </w:rPr>
        <w:t xml:space="preserve">) با مقدار </w:t>
      </w:r>
      <w:r>
        <w:rPr>
          <w:rFonts w:cs="B Nazanin"/>
          <w:sz w:val="22"/>
          <w:szCs w:val="22"/>
          <w:lang w:bidi="fa-IR"/>
        </w:rPr>
        <w:t>$2</w:t>
      </w:r>
      <w:r>
        <w:rPr>
          <w:rFonts w:cs="B Nazanin" w:hint="cs"/>
          <w:sz w:val="22"/>
          <w:szCs w:val="22"/>
          <w:rtl/>
          <w:lang w:bidi="fa-IR"/>
        </w:rPr>
        <w:t xml:space="preserve"> برابر بود دستور بعدی از آدرس </w:t>
      </w:r>
      <w:r>
        <w:rPr>
          <w:rFonts w:cs="B Nazanin"/>
          <w:sz w:val="22"/>
          <w:szCs w:val="22"/>
          <w:lang w:bidi="fa-IR"/>
        </w:rPr>
        <w:t>PC+4+800</w:t>
      </w:r>
      <w:r>
        <w:rPr>
          <w:rFonts w:cs="B Nazanin" w:hint="cs"/>
          <w:sz w:val="22"/>
          <w:szCs w:val="22"/>
          <w:rtl/>
          <w:lang w:bidi="fa-IR"/>
        </w:rPr>
        <w:t xml:space="preserve"> اجرا شود. </w:t>
      </w:r>
    </w:p>
    <w:p w:rsidR="00E52BBF" w:rsidRPr="00AC431B" w:rsidRDefault="00E52BBF" w:rsidP="00E52BBF">
      <w:pPr>
        <w:numPr>
          <w:ilvl w:val="0"/>
          <w:numId w:val="18"/>
        </w:numPr>
        <w:bidi/>
        <w:jc w:val="both"/>
        <w:rPr>
          <w:rFonts w:hint="cs"/>
        </w:rPr>
      </w:pPr>
      <w:r>
        <w:rPr>
          <w:rFonts w:cs="B Nazanin" w:hint="cs"/>
          <w:rtl/>
          <w:lang w:bidi="fa-IR"/>
        </w:rPr>
        <w:t xml:space="preserve">فرض کنید که یک دستور انشعاب در محل </w:t>
      </w:r>
      <w:r>
        <w:rPr>
          <w:rFonts w:cs="B Nazanin"/>
          <w:lang w:bidi="fa-IR"/>
        </w:rPr>
        <w:t>AC02F012</w:t>
      </w:r>
      <w:r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حافظه قرار دارد:</w:t>
      </w:r>
      <w:r w:rsidRPr="00474676">
        <w:rPr>
          <w:rFonts w:cs="B Nazanin" w:hint="cs"/>
          <w:rtl/>
          <w:lang w:bidi="fa-IR"/>
        </w:rPr>
        <w:t xml:space="preserve"> </w:t>
      </w:r>
    </w:p>
    <w:p w:rsidR="00E52BBF" w:rsidRPr="00AC431B" w:rsidRDefault="00E52BBF" w:rsidP="00E52BBF">
      <w:pPr>
        <w:numPr>
          <w:ilvl w:val="1"/>
          <w:numId w:val="18"/>
        </w:numPr>
        <w:bidi/>
        <w:jc w:val="both"/>
        <w:rPr>
          <w:rFonts w:hint="cs"/>
        </w:rPr>
      </w:pPr>
      <w:r>
        <w:rPr>
          <w:rFonts w:cs="B Nazanin" w:hint="cs"/>
          <w:rtl/>
          <w:lang w:bidi="fa-IR"/>
        </w:rPr>
        <w:t xml:space="preserve">مقدار </w:t>
      </w:r>
      <w:r>
        <w:rPr>
          <w:rFonts w:cs="B Nazanin"/>
          <w:lang w:bidi="fa-IR"/>
        </w:rPr>
        <w:t>PC</w:t>
      </w:r>
      <w:r>
        <w:rPr>
          <w:rFonts w:cs="B Nazanin" w:hint="cs"/>
          <w:rtl/>
          <w:lang w:bidi="fa-IR"/>
        </w:rPr>
        <w:t xml:space="preserve"> بعد از اجرای دستور </w:t>
      </w:r>
      <w:proofErr w:type="spellStart"/>
      <w:r>
        <w:rPr>
          <w:rFonts w:cs="B Nazanin"/>
          <w:lang w:bidi="fa-IR"/>
        </w:rPr>
        <w:t>beq</w:t>
      </w:r>
      <w:proofErr w:type="spellEnd"/>
      <w:r>
        <w:rPr>
          <w:rFonts w:cs="B Nazanin"/>
          <w:lang w:bidi="fa-IR"/>
        </w:rPr>
        <w:t xml:space="preserve"> $7, $7, 50</w:t>
      </w:r>
      <w:r>
        <w:rPr>
          <w:rFonts w:cs="B Nazanin" w:hint="cs"/>
          <w:rtl/>
          <w:lang w:bidi="fa-IR"/>
        </w:rPr>
        <w:t xml:space="preserve"> چقدر خواهد بود؟ </w:t>
      </w:r>
    </w:p>
    <w:p w:rsidR="00E52BBF" w:rsidRDefault="00E52BBF" w:rsidP="00E52BBF">
      <w:pPr>
        <w:numPr>
          <w:ilvl w:val="1"/>
          <w:numId w:val="18"/>
        </w:numPr>
        <w:bidi/>
        <w:jc w:val="both"/>
      </w:pPr>
      <w:r w:rsidRPr="00474676">
        <w:rPr>
          <w:rFonts w:cs="B Nazanin" w:hint="cs"/>
          <w:rtl/>
          <w:lang w:bidi="fa-IR"/>
        </w:rPr>
        <w:t xml:space="preserve">مقدار </w:t>
      </w:r>
      <w:r w:rsidRPr="00474676">
        <w:rPr>
          <w:rFonts w:cs="B Nazanin"/>
          <w:lang w:bidi="fa-IR"/>
        </w:rPr>
        <w:t>PC</w:t>
      </w:r>
      <w:r w:rsidRPr="00474676">
        <w:rPr>
          <w:rFonts w:cs="B Nazanin" w:hint="cs"/>
          <w:rtl/>
          <w:lang w:bidi="fa-IR"/>
        </w:rPr>
        <w:t xml:space="preserve"> بعد از </w:t>
      </w:r>
      <w:r>
        <w:rPr>
          <w:rFonts w:cs="B Nazanin" w:hint="cs"/>
          <w:rtl/>
          <w:lang w:bidi="fa-IR"/>
        </w:rPr>
        <w:t xml:space="preserve">اجرای </w:t>
      </w:r>
      <w:r w:rsidRPr="00474676">
        <w:rPr>
          <w:rFonts w:cs="B Nazanin" w:hint="cs"/>
          <w:rtl/>
          <w:lang w:bidi="fa-IR"/>
        </w:rPr>
        <w:t xml:space="preserve">دستور </w:t>
      </w:r>
      <w:proofErr w:type="spellStart"/>
      <w:r w:rsidRPr="00474676">
        <w:rPr>
          <w:rFonts w:cs="B Nazanin"/>
          <w:lang w:bidi="fa-IR"/>
        </w:rPr>
        <w:t>jmp</w:t>
      </w:r>
      <w:proofErr w:type="spellEnd"/>
      <w:r w:rsidRPr="00474676">
        <w:rPr>
          <w:rFonts w:cs="B Nazanin"/>
          <w:lang w:bidi="fa-IR"/>
        </w:rPr>
        <w:t xml:space="preserve"> </w:t>
      </w:r>
      <w:r>
        <w:rPr>
          <w:rFonts w:cs="B Nazanin"/>
          <w:lang w:bidi="fa-IR"/>
        </w:rPr>
        <w:t>50</w:t>
      </w:r>
      <w:r w:rsidRPr="00474676">
        <w:rPr>
          <w:rFonts w:cs="B Nazanin" w:hint="cs"/>
          <w:rtl/>
          <w:lang w:bidi="fa-IR"/>
        </w:rPr>
        <w:t xml:space="preserve"> چقدر خواهد بود</w:t>
      </w:r>
      <w:r>
        <w:rPr>
          <w:rFonts w:cs="B Nazanin" w:hint="cs"/>
          <w:rtl/>
          <w:lang w:bidi="fa-IR"/>
        </w:rPr>
        <w:t xml:space="preserve">؟ </w:t>
      </w:r>
    </w:p>
    <w:p w:rsidR="00E52BBF" w:rsidRDefault="00E52BBF" w:rsidP="00E52BBF">
      <w:pPr>
        <w:bidi/>
        <w:jc w:val="center"/>
        <w:rPr>
          <w:rFonts w:cs="B Nazanin"/>
          <w:lang w:bidi="fa-IR"/>
        </w:rPr>
      </w:pPr>
      <w:bookmarkStart w:id="0" w:name="_GoBack"/>
      <w:r>
        <w:rPr>
          <w:noProof/>
        </w:rPr>
        <w:drawing>
          <wp:inline distT="0" distB="0" distL="0" distR="0">
            <wp:extent cx="5686425" cy="38051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52BBF" w:rsidRPr="00E52BBF" w:rsidRDefault="00E52BBF" w:rsidP="00E52BBF">
      <w:pPr>
        <w:numPr>
          <w:ilvl w:val="0"/>
          <w:numId w:val="18"/>
        </w:numPr>
        <w:bidi/>
        <w:jc w:val="both"/>
        <w:rPr>
          <w:rFonts w:hint="cs"/>
        </w:rPr>
      </w:pPr>
      <w:r>
        <w:rPr>
          <w:rFonts w:cs="B Nazanin" w:hint="cs"/>
          <w:b/>
          <w:bCs/>
          <w:rtl/>
          <w:lang w:bidi="fa-IR"/>
        </w:rPr>
        <w:t>افزودن دستور جدید</w:t>
      </w:r>
      <w:r w:rsidRPr="00C51765">
        <w:rPr>
          <w:rFonts w:cs="B Nazanin" w:hint="cs"/>
          <w:b/>
          <w:bCs/>
          <w:rtl/>
          <w:lang w:bidi="fa-IR"/>
        </w:rPr>
        <w:t xml:space="preserve">: </w:t>
      </w:r>
      <w:r>
        <w:rPr>
          <w:rFonts w:cs="B Nazanin" w:hint="cs"/>
          <w:rtl/>
          <w:lang w:bidi="fa-IR"/>
        </w:rPr>
        <w:t xml:space="preserve">شکل فوق را طوری تغییر دهید که بتواند دستور </w:t>
      </w:r>
      <w:r>
        <w:t xml:space="preserve">ALUM </w:t>
      </w:r>
      <w:proofErr w:type="spellStart"/>
      <w:r>
        <w:t>rd</w:t>
      </w:r>
      <w:proofErr w:type="spellEnd"/>
      <w:r>
        <w:t>, rs1, rs2</w:t>
      </w:r>
      <w:r>
        <w:rPr>
          <w:rFonts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را نیز اجرا کند. دستورالعمل </w:t>
      </w:r>
      <w:r>
        <w:rPr>
          <w:rFonts w:ascii="Courier New" w:hAnsi="Courier New" w:cs="B Nazanin"/>
          <w:lang w:bidi="fa-IR"/>
        </w:rPr>
        <w:t>ALUM</w:t>
      </w:r>
      <w:r>
        <w:rPr>
          <w:rFonts w:cs="B Nazanin" w:hint="cs"/>
          <w:rtl/>
          <w:lang w:bidi="fa-IR"/>
        </w:rPr>
        <w:t xml:space="preserve"> به این معنا است که باید عمل </w:t>
      </w:r>
      <w:r>
        <w:rPr>
          <w:rFonts w:cs="B Nazanin"/>
          <w:lang w:bidi="fa-IR"/>
        </w:rPr>
        <w:t>ALU</w:t>
      </w:r>
      <w:r>
        <w:rPr>
          <w:rFonts w:cs="B Nazanin" w:hint="cs"/>
          <w:rtl/>
          <w:lang w:bidi="fa-IR"/>
        </w:rPr>
        <w:t xml:space="preserve"> مورد نظر (مثل </w:t>
      </w:r>
      <w:r>
        <w:rPr>
          <w:rFonts w:cs="B Nazanin"/>
          <w:lang w:bidi="fa-IR"/>
        </w:rPr>
        <w:t>and</w:t>
      </w:r>
      <w:r>
        <w:rPr>
          <w:rFonts w:cs="B Nazanin" w:hint="cs"/>
          <w:rtl/>
          <w:lang w:bidi="fa-IR"/>
        </w:rPr>
        <w:t xml:space="preserve"> یا </w:t>
      </w:r>
      <w:r>
        <w:rPr>
          <w:rFonts w:cs="B Nazanin"/>
          <w:lang w:bidi="fa-IR"/>
        </w:rPr>
        <w:t>or</w:t>
      </w:r>
      <w:r>
        <w:rPr>
          <w:rFonts w:cs="B Nazanin" w:hint="cs"/>
          <w:rtl/>
          <w:lang w:bidi="fa-IR"/>
        </w:rPr>
        <w:t xml:space="preserve">) روی مقدار </w:t>
      </w:r>
      <w:r>
        <w:rPr>
          <w:rFonts w:cs="B Nazanin"/>
          <w:lang w:bidi="fa-IR"/>
        </w:rPr>
        <w:t>MEM[rs1]</w:t>
      </w:r>
      <w:r>
        <w:rPr>
          <w:rFonts w:cs="B Nazanin" w:hint="cs"/>
          <w:rtl/>
          <w:lang w:bidi="fa-IR"/>
        </w:rPr>
        <w:t xml:space="preserve"> و مقدار رجیستر </w:t>
      </w:r>
      <w:r>
        <w:rPr>
          <w:rFonts w:cs="B Nazanin"/>
          <w:lang w:bidi="fa-IR"/>
        </w:rPr>
        <w:t>rs2</w:t>
      </w:r>
      <w:r>
        <w:rPr>
          <w:rFonts w:cs="B Nazanin" w:hint="cs"/>
          <w:rtl/>
          <w:lang w:bidi="fa-IR"/>
        </w:rPr>
        <w:t xml:space="preserve"> انجام شود و نتیجه در رجیستر </w:t>
      </w:r>
      <w:proofErr w:type="spellStart"/>
      <w:r>
        <w:rPr>
          <w:rFonts w:cs="B Nazanin"/>
          <w:lang w:bidi="fa-IR"/>
        </w:rPr>
        <w:t>rd</w:t>
      </w:r>
      <w:proofErr w:type="spellEnd"/>
      <w:r>
        <w:rPr>
          <w:rFonts w:cs="B Nazanin" w:hint="cs"/>
          <w:rtl/>
          <w:lang w:bidi="fa-IR"/>
        </w:rPr>
        <w:t xml:space="preserve"> ذخیره شود. مقدار تمام سیگنالهای کنترلی را برای اجرای این دستور تعیین کنید. </w:t>
      </w:r>
    </w:p>
    <w:p w:rsidR="00CC3BFF" w:rsidRPr="00E52BBF" w:rsidRDefault="00E52BBF" w:rsidP="00CC3BFF">
      <w:pPr>
        <w:numPr>
          <w:ilvl w:val="0"/>
          <w:numId w:val="18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b/>
          <w:bCs/>
          <w:rtl/>
          <w:lang w:bidi="fa-IR"/>
        </w:rPr>
        <w:t>افزودن دستور جدید</w:t>
      </w:r>
      <w:r w:rsidRPr="00E52BBF">
        <w:rPr>
          <w:rFonts w:cs="B Nazanin" w:hint="cs"/>
          <w:b/>
          <w:bCs/>
          <w:rtl/>
          <w:lang w:bidi="fa-IR"/>
        </w:rPr>
        <w:t xml:space="preserve">: </w:t>
      </w:r>
      <w:r w:rsidRPr="00E52BBF">
        <w:rPr>
          <w:rFonts w:cs="B Nazanin" w:hint="cs"/>
          <w:rtl/>
          <w:lang w:bidi="fa-IR"/>
        </w:rPr>
        <w:t xml:space="preserve">شکل فوق را طوری تغییر دهید که بتوان دستور </w:t>
      </w:r>
      <w:r>
        <w:t>JMR rs1, rs2</w:t>
      </w:r>
      <w:r>
        <w:rPr>
          <w:rFonts w:hint="cs"/>
          <w:rtl/>
          <w:lang w:bidi="fa-IR"/>
        </w:rPr>
        <w:t xml:space="preserve"> </w:t>
      </w:r>
      <w:r w:rsidRPr="00E52BBF">
        <w:rPr>
          <w:rFonts w:cs="B Nazanin" w:hint="cs"/>
          <w:rtl/>
          <w:lang w:bidi="fa-IR"/>
        </w:rPr>
        <w:t xml:space="preserve">را اجرا نمود. دستورالعمل </w:t>
      </w:r>
      <w:r w:rsidRPr="00E52BBF">
        <w:rPr>
          <w:rFonts w:ascii="Courier New" w:hAnsi="Courier New" w:cs="B Nazanin"/>
          <w:lang w:bidi="fa-IR"/>
        </w:rPr>
        <w:t>JMR</w:t>
      </w:r>
      <w:r w:rsidRPr="00E52BBF">
        <w:rPr>
          <w:rFonts w:cs="B Nazanin" w:hint="cs"/>
          <w:rtl/>
          <w:lang w:bidi="fa-IR"/>
        </w:rPr>
        <w:t xml:space="preserve"> به این معنا است که باید مقدار </w:t>
      </w:r>
      <w:r w:rsidRPr="00E52BBF">
        <w:rPr>
          <w:rFonts w:cs="B Nazanin"/>
          <w:lang w:bidi="fa-IR"/>
        </w:rPr>
        <w:t>PC</w:t>
      </w:r>
      <w:r w:rsidRPr="00E52BBF">
        <w:rPr>
          <w:rFonts w:cs="B Nazanin" w:hint="cs"/>
          <w:rtl/>
          <w:lang w:bidi="fa-IR"/>
        </w:rPr>
        <w:t xml:space="preserve"> با </w:t>
      </w:r>
      <w:r w:rsidRPr="00E52BBF">
        <w:rPr>
          <w:rFonts w:cs="B Nazanin"/>
          <w:lang w:bidi="fa-IR"/>
        </w:rPr>
        <w:t>rs1+rs2</w:t>
      </w:r>
      <w:r w:rsidRPr="00E52BBF">
        <w:rPr>
          <w:rFonts w:cs="B Nazanin" w:hint="cs"/>
          <w:rtl/>
          <w:lang w:bidi="fa-IR"/>
        </w:rPr>
        <w:t xml:space="preserve"> عوض شود. مقدار جاری </w:t>
      </w:r>
      <w:r w:rsidRPr="00E52BBF">
        <w:rPr>
          <w:rFonts w:cs="B Nazanin"/>
          <w:lang w:bidi="fa-IR"/>
        </w:rPr>
        <w:t>PC</w:t>
      </w:r>
      <w:r w:rsidRPr="00E52BBF">
        <w:rPr>
          <w:rFonts w:cs="B Nazanin" w:hint="cs"/>
          <w:rtl/>
          <w:lang w:bidi="fa-IR"/>
        </w:rPr>
        <w:t xml:space="preserve"> نیز باید در رجیستر </w:t>
      </w:r>
      <w:r w:rsidRPr="00E52BBF">
        <w:rPr>
          <w:rFonts w:cs="B Nazanin"/>
          <w:lang w:bidi="fa-IR"/>
        </w:rPr>
        <w:t>$31</w:t>
      </w:r>
      <w:r w:rsidRPr="00E52BBF">
        <w:rPr>
          <w:rFonts w:cs="B Nazanin" w:hint="cs"/>
          <w:rtl/>
          <w:lang w:bidi="fa-IR"/>
        </w:rPr>
        <w:t xml:space="preserve"> ذخیره شود. مقدار تمام سیگنالهای کنترلی برای اجرای این دستور را </w:t>
      </w:r>
      <w:r>
        <w:rPr>
          <w:rFonts w:cs="B Nazanin" w:hint="cs"/>
          <w:rtl/>
          <w:lang w:bidi="fa-IR"/>
        </w:rPr>
        <w:t xml:space="preserve">تعیین کنید. </w:t>
      </w:r>
    </w:p>
    <w:sectPr w:rsidR="00CC3BFF" w:rsidRPr="00E52BBF" w:rsidSect="00A555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ullet1"/>
      </v:shape>
    </w:pict>
  </w:numPicBullet>
  <w:abstractNum w:abstractNumId="0">
    <w:nsid w:val="0E296B09"/>
    <w:multiLevelType w:val="multilevel"/>
    <w:tmpl w:val="291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125EB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931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56126B"/>
    <w:multiLevelType w:val="multilevel"/>
    <w:tmpl w:val="8B74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F234A"/>
    <w:multiLevelType w:val="hybridMultilevel"/>
    <w:tmpl w:val="F07A2500"/>
    <w:lvl w:ilvl="0" w:tplc="C3F87868">
      <w:start w:val="1"/>
      <w:numFmt w:val="bullet"/>
      <w:lvlText w:val=""/>
      <w:lvlPicBulletId w:val="0"/>
      <w:lvlJc w:val="left"/>
      <w:pPr>
        <w:tabs>
          <w:tab w:val="num" w:pos="360"/>
        </w:tabs>
        <w:ind w:left="417" w:hanging="57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215CF"/>
    <w:multiLevelType w:val="multilevel"/>
    <w:tmpl w:val="A70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B76908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D6BF8"/>
    <w:multiLevelType w:val="hybridMultilevel"/>
    <w:tmpl w:val="8B748B92"/>
    <w:lvl w:ilvl="0" w:tplc="04EC0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F448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0155D"/>
    <w:multiLevelType w:val="hybridMultilevel"/>
    <w:tmpl w:val="6A8616D4"/>
    <w:lvl w:ilvl="0" w:tplc="FF12F8BC">
      <w:start w:val="1"/>
      <w:numFmt w:val="decimal"/>
      <w:lvlText w:val="%1-"/>
      <w:lvlJc w:val="left"/>
      <w:pPr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F2D82"/>
    <w:multiLevelType w:val="multilevel"/>
    <w:tmpl w:val="93CE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AE026D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E52040"/>
    <w:multiLevelType w:val="multilevel"/>
    <w:tmpl w:val="EFC6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3588D"/>
    <w:multiLevelType w:val="hybridMultilevel"/>
    <w:tmpl w:val="44BC40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FD2CE5"/>
    <w:multiLevelType w:val="hybridMultilevel"/>
    <w:tmpl w:val="57801F3A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A95501"/>
    <w:multiLevelType w:val="hybridMultilevel"/>
    <w:tmpl w:val="19C0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E6822"/>
    <w:multiLevelType w:val="multilevel"/>
    <w:tmpl w:val="B726E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3C35C7C"/>
    <w:multiLevelType w:val="hybridMultilevel"/>
    <w:tmpl w:val="ED40367C"/>
    <w:lvl w:ilvl="0" w:tplc="5C3603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Koodak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9F0257"/>
    <w:multiLevelType w:val="hybridMultilevel"/>
    <w:tmpl w:val="E0743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34C63"/>
    <w:multiLevelType w:val="multilevel"/>
    <w:tmpl w:val="6DAA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F1974"/>
    <w:multiLevelType w:val="multilevel"/>
    <w:tmpl w:val="9EE6658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C57696"/>
    <w:multiLevelType w:val="multilevel"/>
    <w:tmpl w:val="6FFE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EBB5E40"/>
    <w:multiLevelType w:val="hybridMultilevel"/>
    <w:tmpl w:val="20523F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705181"/>
    <w:multiLevelType w:val="hybridMultilevel"/>
    <w:tmpl w:val="9208A144"/>
    <w:lvl w:ilvl="0" w:tplc="3110BD4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7626DB"/>
    <w:multiLevelType w:val="multilevel"/>
    <w:tmpl w:val="9374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C7597F"/>
    <w:multiLevelType w:val="hybridMultilevel"/>
    <w:tmpl w:val="9EE66580"/>
    <w:lvl w:ilvl="0" w:tplc="27AAF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"/>
  </w:num>
  <w:num w:numId="6">
    <w:abstractNumId w:val="7"/>
  </w:num>
  <w:num w:numId="7">
    <w:abstractNumId w:val="22"/>
  </w:num>
  <w:num w:numId="8">
    <w:abstractNumId w:val="19"/>
  </w:num>
  <w:num w:numId="9">
    <w:abstractNumId w:val="10"/>
  </w:num>
  <w:num w:numId="10">
    <w:abstractNumId w:val="12"/>
  </w:num>
  <w:num w:numId="11">
    <w:abstractNumId w:val="4"/>
  </w:num>
  <w:num w:numId="12">
    <w:abstractNumId w:val="21"/>
  </w:num>
  <w:num w:numId="13">
    <w:abstractNumId w:val="9"/>
  </w:num>
  <w:num w:numId="14">
    <w:abstractNumId w:val="16"/>
  </w:num>
  <w:num w:numId="15">
    <w:abstractNumId w:val="13"/>
  </w:num>
  <w:num w:numId="16">
    <w:abstractNumId w:val="1"/>
  </w:num>
  <w:num w:numId="17">
    <w:abstractNumId w:val="8"/>
  </w:num>
  <w:num w:numId="18">
    <w:abstractNumId w:val="14"/>
  </w:num>
  <w:num w:numId="19">
    <w:abstractNumId w:val="20"/>
  </w:num>
  <w:num w:numId="20">
    <w:abstractNumId w:val="20"/>
    <w:lvlOverride w:ilvl="1">
      <w:lvl w:ilvl="1">
        <w:numFmt w:val="decimal"/>
        <w:lvlText w:val="%2."/>
        <w:lvlJc w:val="left"/>
      </w:lvl>
    </w:lvlOverride>
  </w:num>
  <w:num w:numId="21">
    <w:abstractNumId w:val="5"/>
  </w:num>
  <w:num w:numId="22">
    <w:abstractNumId w:val="11"/>
  </w:num>
  <w:num w:numId="23">
    <w:abstractNumId w:val="24"/>
  </w:num>
  <w:num w:numId="24">
    <w:abstractNumId w:val="18"/>
  </w:num>
  <w:num w:numId="25">
    <w:abstractNumId w:val="17"/>
  </w:num>
  <w:num w:numId="26">
    <w:abstractNumId w:val="2"/>
  </w:num>
  <w:num w:numId="27">
    <w:abstractNumId w:val="0"/>
  </w:num>
  <w:num w:numId="28">
    <w:abstractNumId w:val="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8516A3"/>
    <w:rsid w:val="00022A8D"/>
    <w:rsid w:val="00025405"/>
    <w:rsid w:val="000263B3"/>
    <w:rsid w:val="0005519B"/>
    <w:rsid w:val="00077522"/>
    <w:rsid w:val="00084379"/>
    <w:rsid w:val="00095375"/>
    <w:rsid w:val="000C1596"/>
    <w:rsid w:val="00112727"/>
    <w:rsid w:val="00197957"/>
    <w:rsid w:val="001A2533"/>
    <w:rsid w:val="001F19DB"/>
    <w:rsid w:val="002259F4"/>
    <w:rsid w:val="002551D5"/>
    <w:rsid w:val="00256182"/>
    <w:rsid w:val="00274B44"/>
    <w:rsid w:val="002A0B2C"/>
    <w:rsid w:val="002C7ECD"/>
    <w:rsid w:val="0030593A"/>
    <w:rsid w:val="003630ED"/>
    <w:rsid w:val="003735A4"/>
    <w:rsid w:val="003C3DD0"/>
    <w:rsid w:val="003D6505"/>
    <w:rsid w:val="00404CA0"/>
    <w:rsid w:val="004066CF"/>
    <w:rsid w:val="004B1DF8"/>
    <w:rsid w:val="004C7AF4"/>
    <w:rsid w:val="004F6924"/>
    <w:rsid w:val="00504F31"/>
    <w:rsid w:val="005564D7"/>
    <w:rsid w:val="0057124C"/>
    <w:rsid w:val="005A3943"/>
    <w:rsid w:val="00620536"/>
    <w:rsid w:val="00625F89"/>
    <w:rsid w:val="00670E5C"/>
    <w:rsid w:val="006812EE"/>
    <w:rsid w:val="006949F3"/>
    <w:rsid w:val="006F7550"/>
    <w:rsid w:val="00761CF7"/>
    <w:rsid w:val="007645C1"/>
    <w:rsid w:val="00771852"/>
    <w:rsid w:val="007D3031"/>
    <w:rsid w:val="007E6554"/>
    <w:rsid w:val="00815AF4"/>
    <w:rsid w:val="008516A3"/>
    <w:rsid w:val="008B1F07"/>
    <w:rsid w:val="008E28B4"/>
    <w:rsid w:val="008F7408"/>
    <w:rsid w:val="00900CBB"/>
    <w:rsid w:val="00942E02"/>
    <w:rsid w:val="00960C84"/>
    <w:rsid w:val="009B79AC"/>
    <w:rsid w:val="009D55CD"/>
    <w:rsid w:val="00A26446"/>
    <w:rsid w:val="00A5551D"/>
    <w:rsid w:val="00B47567"/>
    <w:rsid w:val="00B5591F"/>
    <w:rsid w:val="00B76590"/>
    <w:rsid w:val="00BB3934"/>
    <w:rsid w:val="00C51765"/>
    <w:rsid w:val="00C86A52"/>
    <w:rsid w:val="00CA3B2B"/>
    <w:rsid w:val="00CB0BA9"/>
    <w:rsid w:val="00CB7FE1"/>
    <w:rsid w:val="00CC3BFF"/>
    <w:rsid w:val="00D12BA4"/>
    <w:rsid w:val="00E12C5E"/>
    <w:rsid w:val="00E25C77"/>
    <w:rsid w:val="00E4771D"/>
    <w:rsid w:val="00E52BBF"/>
    <w:rsid w:val="00E638E3"/>
    <w:rsid w:val="00F54C11"/>
    <w:rsid w:val="00F769F3"/>
    <w:rsid w:val="00FC5B8B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408"/>
    <w:rPr>
      <w:sz w:val="24"/>
      <w:szCs w:val="24"/>
    </w:rPr>
  </w:style>
  <w:style w:type="paragraph" w:styleId="Heading1">
    <w:name w:val="heading 1"/>
    <w:basedOn w:val="Normal"/>
    <w:next w:val="Normal"/>
    <w:qFormat/>
    <w:rsid w:val="008B1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C7ECD"/>
    <w:pPr>
      <w:keepNext/>
      <w:ind w:left="1080" w:firstLine="360"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2C7ECD"/>
    <w:pPr>
      <w:keepNext/>
      <w:outlineLvl w:val="5"/>
    </w:pPr>
    <w:rPr>
      <w:i/>
      <w:iCs/>
      <w:sz w:val="22"/>
    </w:rPr>
  </w:style>
  <w:style w:type="paragraph" w:styleId="Heading8">
    <w:name w:val="heading 8"/>
    <w:basedOn w:val="Normal"/>
    <w:next w:val="Normal"/>
    <w:qFormat/>
    <w:rsid w:val="002C7EC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16A3"/>
    <w:pPr>
      <w:spacing w:before="100" w:beforeAutospacing="1" w:after="100" w:afterAutospacing="1"/>
    </w:pPr>
  </w:style>
  <w:style w:type="character" w:styleId="HTMLTypewriter">
    <w:name w:val="HTML Typewriter"/>
    <w:basedOn w:val="DefaultParagraphFont"/>
    <w:rsid w:val="008516A3"/>
    <w:rPr>
      <w:rFonts w:ascii="Courier New" w:eastAsia="Times New Roman" w:hAnsi="Courier New" w:cs="Courier New"/>
      <w:sz w:val="20"/>
      <w:szCs w:val="20"/>
    </w:rPr>
  </w:style>
  <w:style w:type="paragraph" w:styleId="CommentText">
    <w:name w:val="annotation text"/>
    <w:basedOn w:val="Normal"/>
    <w:rsid w:val="008B1F07"/>
    <w:rPr>
      <w:rFonts w:eastAsia="Batang"/>
      <w:sz w:val="20"/>
      <w:szCs w:val="20"/>
    </w:rPr>
  </w:style>
  <w:style w:type="paragraph" w:styleId="Header">
    <w:name w:val="header"/>
    <w:basedOn w:val="Normal"/>
    <w:rsid w:val="008B1F07"/>
    <w:pPr>
      <w:tabs>
        <w:tab w:val="center" w:pos="4320"/>
        <w:tab w:val="right" w:pos="8640"/>
      </w:tabs>
      <w:overflowPunct w:val="0"/>
      <w:autoSpaceDE w:val="0"/>
      <w:autoSpaceDN w:val="0"/>
      <w:adjustRightInd w:val="0"/>
    </w:pPr>
    <w:rPr>
      <w:rFonts w:eastAsia="Batang"/>
      <w:sz w:val="20"/>
      <w:szCs w:val="20"/>
    </w:rPr>
  </w:style>
  <w:style w:type="table" w:styleId="TableGrid">
    <w:name w:val="Table Grid"/>
    <w:basedOn w:val="TableNormal"/>
    <w:rsid w:val="00055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D303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D30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225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59F4"/>
    <w:rPr>
      <w:rFonts w:ascii="Tahoma" w:hAnsi="Tahoma" w:cs="Tahoma"/>
      <w:sz w:val="16"/>
      <w:szCs w:val="16"/>
    </w:rPr>
  </w:style>
  <w:style w:type="table" w:customStyle="1" w:styleId="LightShading-Accent41">
    <w:name w:val="Light Shading - Accent 41"/>
    <w:basedOn w:val="TableNormal"/>
    <w:next w:val="LightShading-Accent4"/>
    <w:uiPriority w:val="60"/>
    <w:rsid w:val="00F54C11"/>
    <w:rPr>
      <w:rFonts w:asciiTheme="minorHAnsi" w:eastAsiaTheme="minorHAnsi" w:hAnsiTheme="minorHAnsi" w:cstheme="minorBidi"/>
      <w:color w:val="5F497A" w:themeColor="accent4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TMLPreformatted">
    <w:name w:val="HTML Preformatted"/>
    <w:basedOn w:val="Normal"/>
    <w:link w:val="HTMLPreformattedChar"/>
    <w:rsid w:val="00B47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4756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Ilam</dc:creator>
  <cp:lastModifiedBy>Windows User</cp:lastModifiedBy>
  <cp:revision>15</cp:revision>
  <dcterms:created xsi:type="dcterms:W3CDTF">2011-12-14T19:50:00Z</dcterms:created>
  <dcterms:modified xsi:type="dcterms:W3CDTF">2017-10-20T22:10:00Z</dcterms:modified>
</cp:coreProperties>
</file>