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D" w:rsidRPr="00443515" w:rsidRDefault="00A678BD" w:rsidP="00A678BD">
      <w:pPr>
        <w:jc w:val="center"/>
        <w:rPr>
          <w:rFonts w:cs="B Sina"/>
          <w:b/>
          <w:bCs/>
          <w:szCs w:val="28"/>
          <w:rtl/>
          <w:lang w:bidi="fa-IR"/>
        </w:rPr>
      </w:pPr>
      <w:r w:rsidRPr="00443515">
        <w:rPr>
          <w:rFonts w:cs="B Sina" w:hint="cs"/>
          <w:b/>
          <w:bCs/>
          <w:szCs w:val="28"/>
          <w:rtl/>
          <w:lang w:bidi="fa-IR"/>
        </w:rPr>
        <w:t>به نام خدا</w:t>
      </w:r>
    </w:p>
    <w:p w:rsidR="00A678BD" w:rsidRPr="00443515" w:rsidRDefault="00A678BD" w:rsidP="00A678BD">
      <w:pPr>
        <w:jc w:val="center"/>
        <w:rPr>
          <w:rFonts w:cs="B Lotus"/>
          <w:b/>
          <w:bCs/>
          <w:sz w:val="18"/>
          <w:szCs w:val="18"/>
          <w:lang w:bidi="fa-IR"/>
        </w:rPr>
      </w:pPr>
    </w:p>
    <w:tbl>
      <w:tblPr>
        <w:tblStyle w:val="LightShading-Accent41"/>
        <w:bidiVisual/>
        <w:tblW w:w="8856" w:type="dxa"/>
        <w:tblLook w:val="04A0"/>
      </w:tblPr>
      <w:tblGrid>
        <w:gridCol w:w="1638"/>
        <w:gridCol w:w="1890"/>
        <w:gridCol w:w="2430"/>
        <w:gridCol w:w="1710"/>
        <w:gridCol w:w="1188"/>
      </w:tblGrid>
      <w:tr w:rsidR="00A678BD" w:rsidRPr="00443515" w:rsidTr="00A30CEE">
        <w:trPr>
          <w:cnfStyle w:val="100000000000"/>
        </w:trPr>
        <w:tc>
          <w:tcPr>
            <w:cnfStyle w:val="001000000000"/>
            <w:tcW w:w="1638" w:type="dxa"/>
          </w:tcPr>
          <w:p w:rsidR="00A678BD" w:rsidRPr="00443515" w:rsidRDefault="00A56B77" w:rsidP="00A30C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امتحان </w:t>
            </w:r>
            <w:r w:rsidR="00A30CEE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میان</w:t>
            </w:r>
            <w:r w:rsidR="00A678BD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ترم</w:t>
            </w:r>
            <w:r w:rsidR="007B614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۲</w:t>
            </w:r>
          </w:p>
        </w:tc>
        <w:tc>
          <w:tcPr>
            <w:tcW w:w="1890" w:type="dxa"/>
          </w:tcPr>
          <w:p w:rsidR="00A678BD" w:rsidRPr="00443515" w:rsidRDefault="00604270" w:rsidP="00AF336E">
            <w:pPr>
              <w:bidi/>
              <w:jc w:val="center"/>
              <w:cnfStyle w:val="10000000000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شبکه های کامپیوتری</w:t>
            </w:r>
            <w:r w:rsidR="00A30CEE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2430" w:type="dxa"/>
          </w:tcPr>
          <w:p w:rsidR="00A678BD" w:rsidRPr="00443515" w:rsidRDefault="00A678BD" w:rsidP="00564BF7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ترم </w:t>
            </w:r>
            <w:r w:rsidR="00543323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دوم</w:t>
            </w: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سال تحصیلی </w:t>
            </w:r>
            <w:r w:rsidR="00564BF7">
              <w:rPr>
                <w:rFonts w:cs="B Nazanin" w:hint="cs"/>
                <w:sz w:val="18"/>
                <w:szCs w:val="18"/>
                <w:rtl/>
                <w:lang w:bidi="fa-IR"/>
              </w:rPr>
              <w:t>۹۳</w:t>
            </w: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  <w:r w:rsidR="00034111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۹</w:t>
            </w:r>
            <w:r w:rsidR="00564BF7">
              <w:rPr>
                <w:rFonts w:cs="B Nazanin" w:hint="cs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1710" w:type="dxa"/>
          </w:tcPr>
          <w:p w:rsidR="00A678BD" w:rsidRPr="00443515" w:rsidRDefault="003606A9" w:rsidP="00B36740">
            <w:pPr>
              <w:bidi/>
              <w:jc w:val="center"/>
              <w:cnfStyle w:val="10000000000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وقت: </w:t>
            </w:r>
            <w:r w:rsidR="00B36740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90</w:t>
            </w: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دقیقه</w:t>
            </w:r>
          </w:p>
        </w:tc>
        <w:tc>
          <w:tcPr>
            <w:tcW w:w="1188" w:type="dxa"/>
          </w:tcPr>
          <w:p w:rsidR="00A678BD" w:rsidRPr="00443515" w:rsidRDefault="00A678BD" w:rsidP="00AF336E">
            <w:pPr>
              <w:bidi/>
              <w:jc w:val="center"/>
              <w:cnfStyle w:val="10000000000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دانشگاه ایلام</w:t>
            </w:r>
          </w:p>
        </w:tc>
      </w:tr>
    </w:tbl>
    <w:p w:rsidR="007B614D" w:rsidRDefault="007B614D" w:rsidP="007B614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چندپخشی</w:t>
      </w:r>
      <w:r w:rsidRPr="007B614D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PIM</w:t>
      </w:r>
      <w:r>
        <w:rPr>
          <w:rFonts w:cs="B Nazanin" w:hint="cs"/>
          <w:rtl/>
          <w:lang w:bidi="fa-IR"/>
        </w:rPr>
        <w:t xml:space="preserve"> دارای دو حالت مختلف است: حالت</w:t>
      </w:r>
      <w:r w:rsidRPr="00306E8B">
        <w:rPr>
          <w:rFonts w:cs="B Nazanin"/>
          <w:lang w:bidi="fa-IR"/>
        </w:rPr>
        <w:t>Sparse Mode (SM)</w:t>
      </w:r>
      <w:r>
        <w:rPr>
          <w:rFonts w:cs="B Nazanin" w:hint="cs"/>
          <w:rtl/>
          <w:lang w:bidi="fa-IR"/>
        </w:rPr>
        <w:t xml:space="preserve"> و حالت </w:t>
      </w:r>
      <w:r w:rsidRPr="00306E8B">
        <w:rPr>
          <w:rFonts w:cs="B Nazanin"/>
          <w:lang w:bidi="fa-IR"/>
        </w:rPr>
        <w:t>Dense Mode (DM)</w:t>
      </w:r>
      <w:r>
        <w:rPr>
          <w:rFonts w:cs="B Nazanin" w:hint="cs"/>
          <w:rtl/>
          <w:lang w:bidi="fa-IR"/>
        </w:rPr>
        <w:t>. نحوه‌ی ساخت درخت در هر دو روش و کاربردهای هر کدام را توضیح دهید. (۱۰ نمره)</w:t>
      </w:r>
    </w:p>
    <w:p w:rsidR="00CE4F37" w:rsidRPr="00CE4F37" w:rsidRDefault="00CE4F37" w:rsidP="00CE4F37">
      <w:pPr>
        <w:pStyle w:val="ListParagraph"/>
        <w:tabs>
          <w:tab w:val="right" w:pos="900"/>
        </w:tabs>
        <w:bidi/>
        <w:spacing w:after="0"/>
        <w:ind w:left="1080"/>
        <w:jc w:val="both"/>
        <w:rPr>
          <w:rFonts w:cs="B Nazanin" w:hint="cs"/>
          <w:color w:val="FF0000"/>
          <w:rtl/>
          <w:lang w:bidi="fa-IR"/>
        </w:rPr>
      </w:pPr>
      <w:r w:rsidRPr="00CE4F37">
        <w:rPr>
          <w:rFonts w:cs="B Nazanin" w:hint="cs"/>
          <w:color w:val="FF0000"/>
          <w:rtl/>
          <w:lang w:bidi="fa-IR"/>
        </w:rPr>
        <w:t xml:space="preserve">در حالت </w:t>
      </w:r>
      <w:r w:rsidRPr="00CE4F37">
        <w:rPr>
          <w:rFonts w:cs="B Nazanin"/>
          <w:color w:val="FF0000"/>
          <w:lang w:bidi="fa-IR"/>
        </w:rPr>
        <w:t>SM</w:t>
      </w:r>
      <w:r w:rsidRPr="00CE4F37">
        <w:rPr>
          <w:rFonts w:cs="B Nazanin" w:hint="cs"/>
          <w:color w:val="FF0000"/>
          <w:rtl/>
          <w:lang w:bidi="fa-IR"/>
        </w:rPr>
        <w:t xml:space="preserve"> درخت از طریق ارسال پیغام صریح </w:t>
      </w:r>
      <w:r w:rsidRPr="00CE4F37">
        <w:rPr>
          <w:rFonts w:cs="B Nazanin"/>
          <w:color w:val="FF0000"/>
          <w:lang w:bidi="fa-IR"/>
        </w:rPr>
        <w:t>join</w:t>
      </w:r>
      <w:r w:rsidRPr="00CE4F37">
        <w:rPr>
          <w:rFonts w:cs="B Nazanin" w:hint="cs"/>
          <w:color w:val="FF0000"/>
          <w:rtl/>
          <w:lang w:bidi="fa-IR"/>
        </w:rPr>
        <w:t xml:space="preserve"> گیرنده درست می شود. در حالت </w:t>
      </w:r>
      <w:r w:rsidRPr="00CE4F37">
        <w:rPr>
          <w:rFonts w:cs="B Nazanin"/>
          <w:color w:val="FF0000"/>
          <w:lang w:bidi="fa-IR"/>
        </w:rPr>
        <w:t>DM</w:t>
      </w:r>
      <w:r w:rsidRPr="00CE4F37">
        <w:rPr>
          <w:rFonts w:cs="B Nazanin" w:hint="cs"/>
          <w:color w:val="FF0000"/>
          <w:rtl/>
          <w:lang w:bidi="fa-IR"/>
        </w:rPr>
        <w:t xml:space="preserve"> فرض می کنیم همه عضو درخت هستند و داده را در شبکه غرق می کنیم. روترهای که عضو گروه نباشند، پیغام هرس خواهند فرستاد. حالت </w:t>
      </w:r>
      <w:r w:rsidRPr="00CE4F37">
        <w:rPr>
          <w:rFonts w:cs="B Nazanin"/>
          <w:color w:val="FF0000"/>
          <w:lang w:bidi="fa-IR"/>
        </w:rPr>
        <w:t>SM</w:t>
      </w:r>
      <w:r w:rsidRPr="00CE4F37">
        <w:rPr>
          <w:rFonts w:cs="B Nazanin" w:hint="cs"/>
          <w:color w:val="FF0000"/>
          <w:rtl/>
          <w:lang w:bidi="fa-IR"/>
        </w:rPr>
        <w:t xml:space="preserve"> به درخت گروههای پراکنده و حالت </w:t>
      </w:r>
      <w:r w:rsidRPr="00CE4F37">
        <w:rPr>
          <w:rFonts w:cs="B Nazanin"/>
          <w:color w:val="FF0000"/>
          <w:lang w:bidi="fa-IR"/>
        </w:rPr>
        <w:t>DM</w:t>
      </w:r>
      <w:r w:rsidRPr="00CE4F37">
        <w:rPr>
          <w:rFonts w:cs="B Nazanin" w:hint="cs"/>
          <w:color w:val="FF0000"/>
          <w:rtl/>
          <w:lang w:bidi="fa-IR"/>
        </w:rPr>
        <w:t xml:space="preserve"> به درد گروههای مجتمع می‌خورد. </w:t>
      </w:r>
    </w:p>
    <w:p w:rsidR="00DF17E1" w:rsidRDefault="007B614D" w:rsidP="007B614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lang w:bidi="fa-IR"/>
        </w:rPr>
      </w:pPr>
      <w:r>
        <w:rPr>
          <w:rFonts w:cs="B Nazanin"/>
          <w:b/>
          <w:bCs/>
          <w:u w:val="single"/>
          <w:lang w:bidi="fa-IR"/>
        </w:rPr>
        <w:t>DNS</w:t>
      </w:r>
      <w:r w:rsidRPr="007B614D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کدام یک از متدهای کار </w:t>
      </w:r>
      <w:r>
        <w:rPr>
          <w:rFonts w:cs="B Nazanin"/>
          <w:lang w:bidi="fa-IR"/>
        </w:rPr>
        <w:t>DNS</w:t>
      </w:r>
      <w:r>
        <w:rPr>
          <w:rFonts w:cs="B Nazanin" w:hint="cs"/>
          <w:rtl/>
          <w:lang w:bidi="fa-IR"/>
        </w:rPr>
        <w:t xml:space="preserve"> (بازگشتی، تکراری و ترکیبی) از ذخیره کردن جوابها در حافظه‌ی نهان سود بیشتری می‌برد؟ جواب خود را توجیه کنید. (۵ نمره)</w:t>
      </w:r>
    </w:p>
    <w:p w:rsidR="00CE4F37" w:rsidRPr="00CE4F37" w:rsidRDefault="00CE4F37" w:rsidP="00CE4F37">
      <w:pPr>
        <w:pStyle w:val="ListParagraph"/>
        <w:tabs>
          <w:tab w:val="right" w:pos="900"/>
        </w:tabs>
        <w:bidi/>
        <w:spacing w:after="0"/>
        <w:ind w:left="1080"/>
        <w:jc w:val="both"/>
        <w:rPr>
          <w:rFonts w:cs="B Nazanin"/>
          <w:color w:val="FF0000"/>
          <w:lang w:bidi="fa-IR"/>
        </w:rPr>
      </w:pPr>
      <w:r w:rsidRPr="00CE4F37">
        <w:rPr>
          <w:rFonts w:cs="B Nazanin" w:hint="cs"/>
          <w:color w:val="FF0000"/>
          <w:rtl/>
          <w:lang w:bidi="fa-IR"/>
        </w:rPr>
        <w:t xml:space="preserve">روش تکراری سود بیشتری می‌برد. زیرا در این روش، تمام جوابها به خدمتگزار محلی ارسال می‌گردد. </w:t>
      </w:r>
    </w:p>
    <w:p w:rsidR="002D22F5" w:rsidRDefault="007B614D" w:rsidP="00BE4AE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/>
          <w:b/>
          <w:bCs/>
          <w:u w:val="single"/>
          <w:lang w:bidi="fa-IR"/>
        </w:rPr>
        <w:t>HTTP</w:t>
      </w:r>
      <w:r>
        <w:rPr>
          <w:rFonts w:cs="B Nazanin" w:hint="cs"/>
          <w:b/>
          <w:bCs/>
          <w:u w:val="single"/>
          <w:rtl/>
          <w:lang w:bidi="fa-IR"/>
        </w:rPr>
        <w:t xml:space="preserve"> و </w:t>
      </w:r>
      <w:r>
        <w:rPr>
          <w:rFonts w:cs="B Nazanin"/>
          <w:b/>
          <w:bCs/>
          <w:u w:val="single"/>
          <w:lang w:bidi="fa-IR"/>
        </w:rPr>
        <w:t>DNS</w:t>
      </w:r>
      <w:r>
        <w:rPr>
          <w:rFonts w:cs="B Nazanin" w:hint="cs"/>
          <w:rtl/>
          <w:lang w:bidi="fa-IR"/>
        </w:rPr>
        <w:t xml:space="preserve">: فرض کنید آدرس </w:t>
      </w:r>
      <w:r>
        <w:rPr>
          <w:rFonts w:cs="B Nazanin"/>
          <w:lang w:bidi="fa-IR"/>
        </w:rPr>
        <w:t>IP</w:t>
      </w:r>
      <w:r>
        <w:rPr>
          <w:rFonts w:cs="B Nazanin" w:hint="cs"/>
          <w:rtl/>
          <w:lang w:bidi="fa-IR"/>
        </w:rPr>
        <w:t xml:space="preserve"> سایتی که در مرورگر خود وارد کرده‌اید در حافظه‌ی نهان خدمتگزار محلی </w:t>
      </w:r>
      <w:r>
        <w:rPr>
          <w:rFonts w:cs="B Nazanin"/>
          <w:lang w:bidi="fa-IR"/>
        </w:rPr>
        <w:t>DNS</w:t>
      </w:r>
      <w:r>
        <w:rPr>
          <w:rFonts w:cs="B Nazanin" w:hint="cs"/>
          <w:rtl/>
          <w:lang w:bidi="fa-IR"/>
        </w:rPr>
        <w:t xml:space="preserve"> ذخیره نشده است. به علاوه، فرض کنید برای به دست آوردن آدرس </w:t>
      </w:r>
      <w:r>
        <w:rPr>
          <w:rFonts w:cs="B Nazanin"/>
          <w:lang w:bidi="fa-IR"/>
        </w:rPr>
        <w:t>IP</w:t>
      </w:r>
      <w:r>
        <w:rPr>
          <w:rFonts w:cs="B Nazanin" w:hint="cs"/>
          <w:rtl/>
          <w:lang w:bidi="fa-IR"/>
        </w:rPr>
        <w:t xml:space="preserve"> باید با سه خدمتگزار </w:t>
      </w:r>
      <w:r>
        <w:rPr>
          <w:rFonts w:cs="B Nazanin"/>
          <w:lang w:bidi="fa-IR"/>
        </w:rPr>
        <w:t>DNS</w:t>
      </w:r>
      <w:r>
        <w:rPr>
          <w:rFonts w:cs="B Nazanin" w:hint="cs"/>
          <w:rtl/>
          <w:lang w:bidi="fa-IR"/>
        </w:rPr>
        <w:t xml:space="preserve"> تماس گرفته شود و تاخیر </w:t>
      </w:r>
      <w:r w:rsidR="002D22F5">
        <w:rPr>
          <w:rFonts w:cs="B Nazanin" w:hint="cs"/>
          <w:rtl/>
          <w:lang w:bidi="fa-IR"/>
        </w:rPr>
        <w:t xml:space="preserve">رفت و برگشت </w:t>
      </w:r>
      <w:r>
        <w:rPr>
          <w:rFonts w:cs="B Nazanin" w:hint="cs"/>
          <w:rtl/>
          <w:lang w:bidi="fa-IR"/>
        </w:rPr>
        <w:t xml:space="preserve">برقراری ارتباط با هر کدام برابر است با </w:t>
      </w:r>
      <w:r w:rsidRPr="004D52DE">
        <w:rPr>
          <w:rFonts w:cs="B Nazanin"/>
          <w:lang w:bidi="fa-IR"/>
        </w:rPr>
        <w:t>T</w:t>
      </w:r>
      <w:r w:rsidRPr="007B614D">
        <w:rPr>
          <w:rFonts w:cs="B Nazanin"/>
          <w:vertAlign w:val="subscript"/>
          <w:lang w:bidi="fa-IR"/>
        </w:rPr>
        <w:t>i</w:t>
      </w:r>
      <w:r w:rsidRPr="004D52DE">
        <w:rPr>
          <w:rFonts w:cs="B Nazanin"/>
          <w:lang w:bidi="fa-IR"/>
        </w:rPr>
        <w:t xml:space="preserve"> (1≤i≤3)</w:t>
      </w:r>
      <w:r w:rsidR="002D22F5">
        <w:rPr>
          <w:rFonts w:cs="B Nazanin" w:hint="cs"/>
          <w:rtl/>
          <w:lang w:bidi="fa-IR"/>
        </w:rPr>
        <w:t xml:space="preserve">. هم چنین، فرض کنید در حالت بازگشتی، تاخیر رفت و برگشت ارتباط خدمتگزار </w:t>
      </w:r>
      <w:r w:rsidR="002D22F5">
        <w:rPr>
          <w:rFonts w:cs="B Nazanin"/>
          <w:lang w:bidi="fa-IR"/>
        </w:rPr>
        <w:t>j</w:t>
      </w:r>
      <w:r w:rsidR="002D22F5">
        <w:rPr>
          <w:rFonts w:cs="B Nazanin" w:hint="cs"/>
          <w:rtl/>
          <w:lang w:bidi="fa-IR"/>
        </w:rPr>
        <w:t xml:space="preserve"> ام با خدمتگزار </w:t>
      </w:r>
      <w:r w:rsidR="002D22F5">
        <w:rPr>
          <w:rFonts w:cs="B Nazanin"/>
          <w:lang w:bidi="fa-IR"/>
        </w:rPr>
        <w:t>j+1</w:t>
      </w:r>
      <w:r w:rsidR="002D22F5">
        <w:rPr>
          <w:rFonts w:cs="B Nazanin" w:hint="cs"/>
          <w:rtl/>
          <w:lang w:bidi="fa-IR"/>
        </w:rPr>
        <w:t xml:space="preserve"> ام برابر </w:t>
      </w:r>
      <w:proofErr w:type="spellStart"/>
      <w:r w:rsidR="002D22F5">
        <w:rPr>
          <w:rFonts w:cs="B Nazanin"/>
          <w:lang w:bidi="fa-IR"/>
        </w:rPr>
        <w:t>t</w:t>
      </w:r>
      <w:r w:rsidR="002D22F5">
        <w:rPr>
          <w:rFonts w:cs="B Nazanin"/>
          <w:vertAlign w:val="subscript"/>
          <w:lang w:bidi="fa-IR"/>
        </w:rPr>
        <w:t>j</w:t>
      </w:r>
      <w:proofErr w:type="spellEnd"/>
      <w:r w:rsidR="002D22F5">
        <w:rPr>
          <w:rFonts w:cs="B Nazanin" w:hint="cs"/>
          <w:rtl/>
          <w:lang w:bidi="fa-IR"/>
        </w:rPr>
        <w:t xml:space="preserve"> است. صفحه نیز شامل سه تصویر است. تاخیر انتقال فایل </w:t>
      </w:r>
      <w:r w:rsidR="002D22F5">
        <w:rPr>
          <w:rFonts w:cs="B Nazanin"/>
          <w:lang w:bidi="fa-IR"/>
        </w:rPr>
        <w:t>HTML</w:t>
      </w:r>
      <w:r w:rsidR="002D22F5">
        <w:rPr>
          <w:rFonts w:cs="B Nazanin" w:hint="cs"/>
          <w:rtl/>
          <w:lang w:bidi="fa-IR"/>
        </w:rPr>
        <w:t xml:space="preserve"> ناچیز و تاخیر انتقال هر کدام از تصاویر برابر </w:t>
      </w:r>
      <w:proofErr w:type="spellStart"/>
      <w:r w:rsidR="002D22F5">
        <w:rPr>
          <w:rFonts w:cs="B Nazanin"/>
          <w:lang w:bidi="fa-IR"/>
        </w:rPr>
        <w:t>O</w:t>
      </w:r>
      <w:r w:rsidR="002D22F5">
        <w:rPr>
          <w:rFonts w:cs="B Nazanin"/>
          <w:vertAlign w:val="subscript"/>
          <w:lang w:bidi="fa-IR"/>
        </w:rPr>
        <w:t>i</w:t>
      </w:r>
      <w:proofErr w:type="spellEnd"/>
      <w:r w:rsidR="000A10CC">
        <w:rPr>
          <w:rFonts w:cs="B Nazanin"/>
          <w:vertAlign w:val="subscript"/>
          <w:lang w:bidi="fa-IR"/>
        </w:rPr>
        <w:t xml:space="preserve"> </w:t>
      </w:r>
      <w:r w:rsidR="000A10CC" w:rsidRPr="004D52DE">
        <w:rPr>
          <w:rFonts w:cs="B Nazanin"/>
          <w:lang w:bidi="fa-IR"/>
        </w:rPr>
        <w:t>(1≤i≤3)</w:t>
      </w:r>
      <w:r w:rsidR="002D22F5">
        <w:rPr>
          <w:rFonts w:cs="B Nazanin" w:hint="cs"/>
          <w:rtl/>
          <w:lang w:bidi="fa-IR"/>
        </w:rPr>
        <w:t xml:space="preserve"> است. تاخیر رفت و برگشت بین میزبان و خدمتگزار وب نیز برابر </w:t>
      </w:r>
      <w:r w:rsidR="002D22F5">
        <w:rPr>
          <w:rFonts w:cs="B Nazanin"/>
          <w:lang w:bidi="fa-IR"/>
        </w:rPr>
        <w:t>T</w:t>
      </w:r>
      <w:r w:rsidR="002D22F5">
        <w:rPr>
          <w:rFonts w:cs="B Nazanin"/>
          <w:vertAlign w:val="subscript"/>
          <w:lang w:bidi="fa-IR"/>
        </w:rPr>
        <w:t>o</w:t>
      </w:r>
      <w:r w:rsidR="002D22F5">
        <w:rPr>
          <w:rFonts w:cs="B Nazanin" w:hint="cs"/>
          <w:rtl/>
          <w:lang w:bidi="fa-IR"/>
        </w:rPr>
        <w:t xml:space="preserve"> است. تاخیر کل از زمانی که کاربر آدرس را وارد مرورگر می‌کند تا وقتی که صفحه کاملاً بالا بیاید را در کدام از حالتهای زیر حساب کنید: (</w:t>
      </w:r>
      <w:r w:rsidR="00BE4AE8">
        <w:rPr>
          <w:rFonts w:cs="B Nazanin" w:hint="cs"/>
          <w:rtl/>
          <w:lang w:bidi="fa-IR"/>
        </w:rPr>
        <w:t>۱۶</w:t>
      </w:r>
      <w:r w:rsidR="002D22F5">
        <w:rPr>
          <w:rFonts w:cs="B Nazanin" w:hint="cs"/>
          <w:rtl/>
          <w:lang w:bidi="fa-IR"/>
        </w:rPr>
        <w:t xml:space="preserve"> نمره)</w:t>
      </w:r>
    </w:p>
    <w:p w:rsidR="002D22F5" w:rsidRPr="00066922" w:rsidRDefault="00066922" w:rsidP="00066922">
      <w:pPr>
        <w:tabs>
          <w:tab w:val="right" w:pos="900"/>
        </w:tabs>
        <w:bidi/>
        <w:ind w:left="1440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الف)  </w:t>
      </w:r>
      <w:r w:rsidR="002D22F5" w:rsidRPr="00066922">
        <w:rPr>
          <w:rFonts w:cs="B Nazanin"/>
          <w:sz w:val="22"/>
          <w:szCs w:val="22"/>
          <w:lang w:bidi="fa-IR"/>
        </w:rPr>
        <w:t>HTTP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غیر مصر و </w:t>
      </w:r>
      <w:r w:rsidR="002D22F5" w:rsidRPr="00066922">
        <w:rPr>
          <w:rFonts w:cs="B Nazanin"/>
          <w:sz w:val="22"/>
          <w:szCs w:val="22"/>
          <w:lang w:bidi="fa-IR"/>
        </w:rPr>
        <w:t>DNS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تکراری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ب) </w:t>
      </w:r>
      <w:r w:rsidRPr="00066922">
        <w:rPr>
          <w:rFonts w:cs="B Nazanin" w:hint="cs"/>
          <w:sz w:val="22"/>
          <w:szCs w:val="22"/>
          <w:rtl/>
          <w:lang w:bidi="fa-IR"/>
        </w:rPr>
        <w:t xml:space="preserve"> </w:t>
      </w:r>
      <w:r w:rsidR="002D22F5" w:rsidRPr="00066922">
        <w:rPr>
          <w:rFonts w:cs="B Nazanin"/>
          <w:sz w:val="22"/>
          <w:szCs w:val="22"/>
          <w:lang w:bidi="fa-IR"/>
        </w:rPr>
        <w:t>HTTP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مصر و </w:t>
      </w:r>
      <w:r w:rsidR="002D22F5" w:rsidRPr="00066922">
        <w:rPr>
          <w:rFonts w:cs="B Nazanin"/>
          <w:sz w:val="22"/>
          <w:szCs w:val="22"/>
          <w:lang w:bidi="fa-IR"/>
        </w:rPr>
        <w:t>DNS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تکراری</w:t>
      </w:r>
      <w:r w:rsidRPr="00066922">
        <w:rPr>
          <w:rFonts w:cs="B Nazanin" w:hint="cs"/>
          <w:sz w:val="22"/>
          <w:szCs w:val="22"/>
          <w:rtl/>
          <w:lang w:bidi="fa-IR"/>
        </w:rPr>
        <w:t xml:space="preserve">   </w:t>
      </w:r>
    </w:p>
    <w:p w:rsidR="002D22F5" w:rsidRPr="00066922" w:rsidRDefault="00066922" w:rsidP="00066922">
      <w:pPr>
        <w:tabs>
          <w:tab w:val="right" w:pos="900"/>
        </w:tabs>
        <w:bidi/>
        <w:ind w:left="1440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ج)    </w:t>
      </w:r>
      <w:r w:rsidR="002D22F5" w:rsidRPr="00066922">
        <w:rPr>
          <w:rFonts w:cs="B Nazanin"/>
          <w:sz w:val="22"/>
          <w:szCs w:val="22"/>
          <w:lang w:bidi="fa-IR"/>
        </w:rPr>
        <w:t>HTTP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غیر مصر و </w:t>
      </w:r>
      <w:r w:rsidR="002D22F5" w:rsidRPr="00066922">
        <w:rPr>
          <w:rFonts w:cs="B Nazanin"/>
          <w:sz w:val="22"/>
          <w:szCs w:val="22"/>
          <w:lang w:bidi="fa-IR"/>
        </w:rPr>
        <w:t>DNS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بازگشتی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 xml:space="preserve">د)  </w:t>
      </w:r>
      <w:r w:rsidR="002D22F5" w:rsidRPr="00066922">
        <w:rPr>
          <w:rFonts w:cs="B Nazanin"/>
          <w:sz w:val="22"/>
          <w:szCs w:val="22"/>
          <w:lang w:bidi="fa-IR"/>
        </w:rPr>
        <w:t>HTTP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مصر و </w:t>
      </w:r>
      <w:r w:rsidR="002D22F5" w:rsidRPr="00066922">
        <w:rPr>
          <w:rFonts w:cs="B Nazanin"/>
          <w:sz w:val="22"/>
          <w:szCs w:val="22"/>
          <w:lang w:bidi="fa-IR"/>
        </w:rPr>
        <w:t>DNS</w:t>
      </w:r>
      <w:r w:rsidR="002D22F5" w:rsidRPr="00066922">
        <w:rPr>
          <w:rFonts w:cs="B Nazanin" w:hint="cs"/>
          <w:sz w:val="22"/>
          <w:szCs w:val="22"/>
          <w:rtl/>
          <w:lang w:bidi="fa-IR"/>
        </w:rPr>
        <w:t xml:space="preserve"> </w:t>
      </w:r>
      <w:r w:rsidR="004632C9" w:rsidRPr="00066922">
        <w:rPr>
          <w:rFonts w:cs="B Nazanin" w:hint="cs"/>
          <w:sz w:val="22"/>
          <w:szCs w:val="22"/>
          <w:rtl/>
          <w:lang w:bidi="fa-IR"/>
        </w:rPr>
        <w:t>بازگشتی</w:t>
      </w:r>
    </w:p>
    <w:p w:rsidR="00CE4F37" w:rsidRDefault="00CE4F37" w:rsidP="00CE4F37">
      <w:pPr>
        <w:pStyle w:val="ListParagraph"/>
        <w:tabs>
          <w:tab w:val="right" w:pos="900"/>
        </w:tabs>
        <w:bidi/>
        <w:spacing w:after="0"/>
        <w:ind w:left="1080"/>
        <w:jc w:val="both"/>
        <w:rPr>
          <w:rFonts w:cs="B Nazanin" w:hint="cs"/>
          <w:color w:val="FF0000"/>
          <w:rtl/>
          <w:lang w:bidi="fa-IR"/>
        </w:rPr>
      </w:pPr>
      <w:r w:rsidRPr="00CE4F37">
        <w:rPr>
          <w:rFonts w:cs="B Nazanin" w:hint="cs"/>
          <w:color w:val="FF0000"/>
          <w:rtl/>
          <w:lang w:bidi="fa-IR"/>
        </w:rPr>
        <w:t xml:space="preserve">الف: </w:t>
      </w:r>
      <w:r>
        <w:rPr>
          <w:rFonts w:cs="B Nazanin"/>
          <w:color w:val="FF0000"/>
          <w:lang w:bidi="fa-IR"/>
        </w:rPr>
        <w:t>T1+T2+T3+8T</w:t>
      </w:r>
      <w:r w:rsidRPr="00CE4F37">
        <w:rPr>
          <w:rFonts w:cs="B Nazanin"/>
          <w:color w:val="FF0000"/>
          <w:vertAlign w:val="subscript"/>
          <w:lang w:bidi="fa-IR"/>
        </w:rPr>
        <w:t>0</w:t>
      </w:r>
      <w:r>
        <w:rPr>
          <w:rFonts w:cs="B Nazanin"/>
          <w:color w:val="FF0000"/>
          <w:lang w:bidi="fa-IR"/>
        </w:rPr>
        <w:t>+O1+O2+O3</w:t>
      </w:r>
      <w:r>
        <w:rPr>
          <w:rFonts w:cs="B Nazanin" w:hint="cs"/>
          <w:color w:val="FF0000"/>
          <w:rtl/>
          <w:lang w:bidi="fa-IR"/>
        </w:rPr>
        <w:t xml:space="preserve">        ج: </w:t>
      </w:r>
      <w:r>
        <w:rPr>
          <w:rFonts w:cs="B Nazanin"/>
          <w:color w:val="FF0000"/>
          <w:lang w:bidi="fa-IR"/>
        </w:rPr>
        <w:t>t1+t2+t3+8T</w:t>
      </w:r>
      <w:r w:rsidRPr="00CE4F37">
        <w:rPr>
          <w:rFonts w:cs="B Nazanin"/>
          <w:color w:val="FF0000"/>
          <w:vertAlign w:val="subscript"/>
          <w:lang w:bidi="fa-IR"/>
        </w:rPr>
        <w:t>0</w:t>
      </w:r>
      <w:r>
        <w:rPr>
          <w:rFonts w:cs="B Nazanin"/>
          <w:color w:val="FF0000"/>
          <w:lang w:bidi="fa-IR"/>
        </w:rPr>
        <w:t>+O1+O2+O3</w:t>
      </w:r>
    </w:p>
    <w:p w:rsidR="00CE4F37" w:rsidRPr="00CE4F37" w:rsidRDefault="00CE4F37" w:rsidP="00CE4F37">
      <w:pPr>
        <w:pStyle w:val="ListParagraph"/>
        <w:tabs>
          <w:tab w:val="right" w:pos="900"/>
        </w:tabs>
        <w:bidi/>
        <w:spacing w:after="0"/>
        <w:ind w:left="1080"/>
        <w:jc w:val="both"/>
        <w:rPr>
          <w:rFonts w:cs="B Nazanin" w:hint="cs"/>
          <w:color w:val="FF0000"/>
          <w:rtl/>
          <w:lang w:bidi="fa-IR"/>
        </w:rPr>
      </w:pPr>
      <w:r>
        <w:rPr>
          <w:rFonts w:cs="B Nazanin" w:hint="cs"/>
          <w:color w:val="FF0000"/>
          <w:rtl/>
          <w:lang w:bidi="fa-IR"/>
        </w:rPr>
        <w:t xml:space="preserve">ب: </w:t>
      </w:r>
      <w:r>
        <w:rPr>
          <w:rFonts w:cs="B Nazanin"/>
          <w:color w:val="FF0000"/>
          <w:lang w:bidi="fa-IR"/>
        </w:rPr>
        <w:t>T1+T2+T3+5T</w:t>
      </w:r>
      <w:r w:rsidRPr="00CE4F37">
        <w:rPr>
          <w:rFonts w:cs="B Nazanin"/>
          <w:color w:val="FF0000"/>
          <w:vertAlign w:val="subscript"/>
          <w:lang w:bidi="fa-IR"/>
        </w:rPr>
        <w:t>0</w:t>
      </w:r>
      <w:r>
        <w:rPr>
          <w:rFonts w:cs="B Nazanin"/>
          <w:color w:val="FF0000"/>
          <w:lang w:bidi="fa-IR"/>
        </w:rPr>
        <w:t>+O1+O2+O3</w:t>
      </w:r>
      <w:r>
        <w:rPr>
          <w:rFonts w:cs="B Nazanin" w:hint="cs"/>
          <w:color w:val="FF0000"/>
          <w:rtl/>
          <w:lang w:bidi="fa-IR"/>
        </w:rPr>
        <w:t xml:space="preserve">          د: </w:t>
      </w:r>
      <w:r>
        <w:rPr>
          <w:rFonts w:cs="B Nazanin"/>
          <w:color w:val="FF0000"/>
          <w:lang w:bidi="fa-IR"/>
        </w:rPr>
        <w:t>t1+t2+t3+5T</w:t>
      </w:r>
      <w:r w:rsidRPr="00CE4F37">
        <w:rPr>
          <w:rFonts w:cs="B Nazanin"/>
          <w:color w:val="FF0000"/>
          <w:vertAlign w:val="subscript"/>
          <w:lang w:bidi="fa-IR"/>
        </w:rPr>
        <w:t>0</w:t>
      </w:r>
      <w:r>
        <w:rPr>
          <w:rFonts w:cs="B Nazanin"/>
          <w:color w:val="FF0000"/>
          <w:lang w:bidi="fa-IR"/>
        </w:rPr>
        <w:t>+O1+O2+O3</w:t>
      </w:r>
    </w:p>
    <w:p w:rsidR="004632C9" w:rsidRDefault="004632C9" w:rsidP="00CE4F37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4632C9">
        <w:rPr>
          <w:rFonts w:cs="B Nazanin"/>
          <w:b/>
          <w:bCs/>
          <w:u w:val="single"/>
          <w:lang w:bidi="fa-IR"/>
        </w:rPr>
        <w:t>TCP</w:t>
      </w:r>
      <w:r>
        <w:rPr>
          <w:rFonts w:cs="B Nazanin" w:hint="cs"/>
          <w:rtl/>
          <w:lang w:bidi="fa-IR"/>
        </w:rPr>
        <w:t xml:space="preserve">: </w:t>
      </w:r>
      <w:r w:rsidR="0066692D">
        <w:rPr>
          <w:rFonts w:cs="B Nazanin" w:hint="cs"/>
          <w:rtl/>
          <w:lang w:bidi="fa-IR"/>
        </w:rPr>
        <w:t xml:space="preserve">اگر بزرگترین تصدیق دریافت شده برابر </w:t>
      </w:r>
      <w:r w:rsidR="0066692D">
        <w:rPr>
          <w:rFonts w:cs="B Nazanin"/>
          <w:lang w:bidi="fa-IR"/>
        </w:rPr>
        <w:t>a</w:t>
      </w:r>
      <w:r w:rsidR="0066692D">
        <w:rPr>
          <w:rFonts w:cs="B Nazanin" w:hint="cs"/>
          <w:rtl/>
          <w:lang w:bidi="fa-IR"/>
        </w:rPr>
        <w:t xml:space="preserve">، آخرین پنجره‌ی اعلان شده برابر </w:t>
      </w:r>
      <w:r w:rsidR="0066692D">
        <w:rPr>
          <w:rFonts w:cs="B Nazanin"/>
          <w:lang w:bidi="fa-IR"/>
        </w:rPr>
        <w:t>w</w:t>
      </w:r>
      <w:r w:rsidR="0066692D">
        <w:rPr>
          <w:rFonts w:cs="B Nazanin" w:hint="cs"/>
          <w:rtl/>
          <w:lang w:bidi="fa-IR"/>
        </w:rPr>
        <w:t xml:space="preserve">، پنجره‌ی ازدحام جاری برابر </w:t>
      </w:r>
      <w:r w:rsidR="0066692D">
        <w:rPr>
          <w:rFonts w:cs="B Nazanin"/>
          <w:lang w:bidi="fa-IR"/>
        </w:rPr>
        <w:t>c</w:t>
      </w:r>
      <w:r w:rsidR="0066692D">
        <w:rPr>
          <w:rFonts w:cs="B Nazanin" w:hint="cs"/>
          <w:rtl/>
          <w:lang w:bidi="fa-IR"/>
        </w:rPr>
        <w:t xml:space="preserve"> و بزرگترین شماره‌ی ترتیب ارسال شده برابر </w:t>
      </w:r>
      <w:r w:rsidR="0066692D">
        <w:rPr>
          <w:rFonts w:cs="B Nazanin"/>
          <w:lang w:bidi="fa-IR"/>
        </w:rPr>
        <w:t>h</w:t>
      </w:r>
      <w:r w:rsidR="0066692D">
        <w:rPr>
          <w:rFonts w:cs="B Nazanin" w:hint="cs"/>
          <w:rtl/>
          <w:lang w:bidi="fa-IR"/>
        </w:rPr>
        <w:t xml:space="preserve"> باشد، چه مقدار دیگر می‌توان داده فرستاد؟ (۵ نمره)</w:t>
      </w:r>
    </w:p>
    <w:p w:rsidR="0066692D" w:rsidRDefault="0066692D" w:rsidP="0066692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/>
          <w:b/>
          <w:bCs/>
          <w:u w:val="single"/>
          <w:lang w:bidi="fa-IR"/>
        </w:rPr>
        <w:t>TCP</w:t>
      </w:r>
      <w:r w:rsidRPr="0066692D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نرخ ارسال </w:t>
      </w:r>
      <w:r>
        <w:rPr>
          <w:rFonts w:cs="B Nazanin"/>
          <w:lang w:bidi="fa-IR"/>
        </w:rPr>
        <w:t>TCP</w:t>
      </w:r>
      <w:r>
        <w:rPr>
          <w:rFonts w:cs="B Nazanin" w:hint="cs"/>
          <w:rtl/>
          <w:lang w:bidi="fa-IR"/>
        </w:rPr>
        <w:t xml:space="preserve"> برابر </w:t>
      </w:r>
      <w:r w:rsidRPr="00306E8B">
        <w:rPr>
          <w:rFonts w:cs="B Nazanin"/>
          <w:lang w:bidi="fa-IR"/>
        </w:rPr>
        <w:t>32Mbps</w:t>
      </w:r>
      <w:r>
        <w:rPr>
          <w:rFonts w:cs="B Nazanin" w:hint="cs"/>
          <w:rtl/>
          <w:lang w:bidi="fa-IR"/>
        </w:rPr>
        <w:t xml:space="preserve"> است و شماره‌ی ترتیب برابر ۹۰۰۰ است. حدوداً، چقدر طول می‌کشد تا شماره‌ی ترتیب برای اولین بار به </w:t>
      </w:r>
      <w:r>
        <w:rPr>
          <w:rFonts w:cs="B Nazanin"/>
          <w:lang w:bidi="fa-IR"/>
        </w:rPr>
        <w:t>0</w:t>
      </w:r>
      <w:r>
        <w:rPr>
          <w:rFonts w:cs="B Nazanin" w:hint="cs"/>
          <w:rtl/>
          <w:lang w:bidi="fa-IR"/>
        </w:rPr>
        <w:t xml:space="preserve"> برسد؟ (۵ نمره)</w:t>
      </w:r>
    </w:p>
    <w:p w:rsidR="008D0937" w:rsidRDefault="008D0937" w:rsidP="008D0937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کنترل ازدحام</w:t>
      </w:r>
      <w:r w:rsidRPr="00066922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شکل زیر تغییرات پنجره‌ی ازدحام را نشان می‌دهد. مشخص کنید در چه زمانهایی شروع آهسته انجام شده است و حد آستانه پنجره در هر کدام چقدر بوده است؟ اجتناب از ازدحام در چه زمانهایی انجام شده است؟ کنترل ازدحام در چه زمانهایی انجام شده است؟ مکانیسمهای بازیابی سریع و ارسال مجدد سریع در چه زمانهایی عمل کرده‌اند؟ در چه‌زمانهایی زمان‌سنج سر آمده است؟ (۱۵ نمره)</w:t>
      </w:r>
    </w:p>
    <w:p w:rsidR="008D0937" w:rsidRPr="008D0937" w:rsidRDefault="008D0937" w:rsidP="008D0937">
      <w:pPr>
        <w:tabs>
          <w:tab w:val="right" w:pos="900"/>
        </w:tabs>
        <w:bidi/>
        <w:ind w:left="720"/>
        <w:jc w:val="center"/>
        <w:rPr>
          <w:rFonts w:cs="B Nazanin"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2853547" cy="2347866"/>
            <wp:effectExtent l="19050" t="0" r="3953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84" cy="23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937" w:rsidRDefault="008D0937" w:rsidP="00C27ED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 xml:space="preserve">تخمین </w:t>
      </w:r>
      <w:r>
        <w:rPr>
          <w:rFonts w:cs="B Nazanin"/>
          <w:b/>
          <w:bCs/>
          <w:u w:val="single"/>
          <w:lang w:bidi="fa-IR"/>
        </w:rPr>
        <w:t>RTT</w:t>
      </w:r>
      <w:r w:rsidRPr="008D0937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="00C27ED8">
        <w:rPr>
          <w:rFonts w:cs="B Nazanin" w:hint="cs"/>
          <w:rtl/>
          <w:lang w:bidi="fa-IR"/>
        </w:rPr>
        <w:t xml:space="preserve">نخمین جاری نود </w:t>
      </w:r>
      <w:r w:rsidR="00C27ED8">
        <w:rPr>
          <w:rFonts w:cs="B Nazanin"/>
          <w:lang w:bidi="fa-IR"/>
        </w:rPr>
        <w:t>A</w:t>
      </w:r>
      <w:r w:rsidR="00C27ED8">
        <w:rPr>
          <w:rFonts w:cs="B Nazanin" w:hint="cs"/>
          <w:rtl/>
          <w:lang w:bidi="fa-IR"/>
        </w:rPr>
        <w:t xml:space="preserve"> از </w:t>
      </w:r>
      <w:r w:rsidR="00C27ED8">
        <w:rPr>
          <w:rFonts w:cs="B Nazanin"/>
          <w:lang w:bidi="fa-IR"/>
        </w:rPr>
        <w:t>RTT</w:t>
      </w:r>
      <w:r w:rsidR="00C27ED8">
        <w:rPr>
          <w:rFonts w:cs="B Nazanin" w:hint="cs"/>
          <w:rtl/>
          <w:lang w:bidi="fa-IR"/>
        </w:rPr>
        <w:t xml:space="preserve"> برابر </w:t>
      </w:r>
      <w:r w:rsidR="00C27ED8" w:rsidRPr="00430E08">
        <w:rPr>
          <w:rFonts w:cs="B Nazanin"/>
          <w:lang w:bidi="fa-IR"/>
        </w:rPr>
        <w:t>200ms</w:t>
      </w:r>
      <w:r w:rsidR="00C27ED8">
        <w:rPr>
          <w:rFonts w:cs="B Nazanin" w:hint="cs"/>
          <w:rtl/>
          <w:lang w:bidi="fa-IR"/>
        </w:rPr>
        <w:t xml:space="preserve"> و انحراف از معیار برابر </w:t>
      </w:r>
      <w:r w:rsidR="00C27ED8">
        <w:rPr>
          <w:rFonts w:cs="B Nazanin"/>
          <w:lang w:bidi="fa-IR"/>
        </w:rPr>
        <w:t>20ms</w:t>
      </w:r>
      <w:r w:rsidR="00C27ED8">
        <w:rPr>
          <w:rFonts w:cs="B Nazanin" w:hint="cs"/>
          <w:rtl/>
          <w:lang w:bidi="fa-IR"/>
        </w:rPr>
        <w:t xml:space="preserve"> است. اگر نود ۵ نمونه‌ی جدید با مقادیر  </w:t>
      </w:r>
      <w:r w:rsidR="00C27ED8" w:rsidRPr="00430E08">
        <w:rPr>
          <w:rFonts w:cs="B Nazanin"/>
          <w:lang w:bidi="fa-IR"/>
        </w:rPr>
        <w:t>210ms</w:t>
      </w:r>
      <w:r w:rsidR="00C27ED8">
        <w:rPr>
          <w:rFonts w:cs="B Nazanin" w:hint="cs"/>
          <w:rtl/>
          <w:lang w:bidi="fa-IR"/>
        </w:rPr>
        <w:t xml:space="preserve">، </w:t>
      </w:r>
      <w:r w:rsidR="00C27ED8" w:rsidRPr="00430E08">
        <w:rPr>
          <w:rFonts w:cs="B Nazanin"/>
          <w:lang w:bidi="fa-IR"/>
        </w:rPr>
        <w:t xml:space="preserve"> 220ms</w:t>
      </w:r>
      <w:r w:rsidR="00C27ED8">
        <w:rPr>
          <w:rFonts w:cs="B Nazanin" w:hint="cs"/>
          <w:rtl/>
          <w:lang w:bidi="fa-IR"/>
        </w:rPr>
        <w:t xml:space="preserve">، </w:t>
      </w:r>
      <w:r w:rsidR="00C27ED8" w:rsidRPr="00430E08">
        <w:rPr>
          <w:rFonts w:cs="B Nazanin"/>
          <w:lang w:bidi="fa-IR"/>
        </w:rPr>
        <w:t xml:space="preserve"> 230ms</w:t>
      </w:r>
      <w:r w:rsidR="00C27ED8">
        <w:rPr>
          <w:rFonts w:cs="B Nazanin" w:hint="cs"/>
          <w:rtl/>
          <w:lang w:bidi="fa-IR"/>
        </w:rPr>
        <w:t xml:space="preserve">، </w:t>
      </w:r>
      <w:r w:rsidR="00C27ED8" w:rsidRPr="00430E08">
        <w:rPr>
          <w:rFonts w:cs="B Nazanin"/>
          <w:lang w:bidi="fa-IR"/>
        </w:rPr>
        <w:t xml:space="preserve"> 240ms </w:t>
      </w:r>
      <w:r w:rsidR="00C27ED8">
        <w:rPr>
          <w:rFonts w:cs="B Nazanin" w:hint="cs"/>
          <w:rtl/>
          <w:lang w:bidi="fa-IR"/>
        </w:rPr>
        <w:t xml:space="preserve">و </w:t>
      </w:r>
      <w:r w:rsidR="00C27ED8" w:rsidRPr="00430E08">
        <w:rPr>
          <w:rFonts w:cs="B Nazanin"/>
          <w:lang w:bidi="fa-IR"/>
        </w:rPr>
        <w:t xml:space="preserve"> 250ms</w:t>
      </w:r>
      <w:r w:rsidR="00C27ED8">
        <w:rPr>
          <w:rFonts w:cs="B Nazanin" w:hint="cs"/>
          <w:rtl/>
          <w:lang w:bidi="fa-IR"/>
        </w:rPr>
        <w:t xml:space="preserve"> دریافت کند، تخمین نود از </w:t>
      </w:r>
      <w:r w:rsidR="00C27ED8">
        <w:rPr>
          <w:rFonts w:cs="B Nazanin"/>
          <w:lang w:bidi="fa-IR"/>
        </w:rPr>
        <w:t>RTT</w:t>
      </w:r>
      <w:r w:rsidR="00C27ED8">
        <w:rPr>
          <w:rFonts w:cs="B Nazanin" w:hint="cs"/>
          <w:rtl/>
          <w:lang w:bidi="fa-IR"/>
        </w:rPr>
        <w:t xml:space="preserve"> و مقدار زمان‌سنج چگونه تغییر می‌کند؟ </w:t>
      </w:r>
      <w:r>
        <w:rPr>
          <w:rFonts w:cs="B Nazanin" w:hint="cs"/>
          <w:rtl/>
          <w:lang w:bidi="fa-IR"/>
        </w:rPr>
        <w:t xml:space="preserve">(۱۰ نمره) </w:t>
      </w:r>
    </w:p>
    <w:p w:rsidR="00C27ED8" w:rsidRDefault="00C27ED8" w:rsidP="00BE4AE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/>
          <w:b/>
          <w:bCs/>
          <w:u w:val="single"/>
          <w:lang w:bidi="fa-IR"/>
        </w:rPr>
        <w:t>TCP</w:t>
      </w:r>
      <w:r w:rsidRPr="00C27ED8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در زمان </w:t>
      </w:r>
      <w:r>
        <w:rPr>
          <w:rFonts w:cs="B Nazanin"/>
          <w:lang w:bidi="fa-IR"/>
        </w:rPr>
        <w:t>t</w:t>
      </w:r>
      <w:r>
        <w:rPr>
          <w:rFonts w:cs="B Nazanin" w:hint="cs"/>
          <w:rtl/>
          <w:lang w:bidi="fa-IR"/>
        </w:rPr>
        <w:t xml:space="preserve">، اندازه‌ی پنجره‌ی ازدحام برابر ۴۰۰۰ بایت و </w:t>
      </w:r>
      <w:r>
        <w:rPr>
          <w:rFonts w:cs="B Nazanin"/>
          <w:lang w:bidi="fa-IR"/>
        </w:rPr>
        <w:t>MSS</w:t>
      </w:r>
      <w:r>
        <w:rPr>
          <w:rFonts w:cs="B Nazanin" w:hint="cs"/>
          <w:rtl/>
          <w:lang w:bidi="fa-IR"/>
        </w:rPr>
        <w:t xml:space="preserve"> برابر ۱۰۰۰ بایت است. اگر نود چهار بسته ارسال کند و تصدیق هر چهار بسته را دریافت کند، اندازه‌ی پنجره‌ی ازدحام بعد از دریافت تصدیقها در هر کدام از حالتهای زیر چقدر خواهد بود: (</w:t>
      </w:r>
      <w:r w:rsidR="00BE4AE8">
        <w:rPr>
          <w:rFonts w:cs="B Nazanin" w:hint="cs"/>
          <w:rtl/>
          <w:lang w:bidi="fa-IR"/>
        </w:rPr>
        <w:t>۶</w:t>
      </w:r>
      <w:r>
        <w:rPr>
          <w:rFonts w:cs="B Nazanin" w:hint="cs"/>
          <w:rtl/>
          <w:lang w:bidi="fa-IR"/>
        </w:rPr>
        <w:t xml:space="preserve"> نمره)</w:t>
      </w:r>
    </w:p>
    <w:p w:rsidR="00C27ED8" w:rsidRDefault="00C27ED8" w:rsidP="00C27ED8">
      <w:pPr>
        <w:pStyle w:val="ListParagraph"/>
        <w:numPr>
          <w:ilvl w:val="1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C27ED8">
        <w:rPr>
          <w:rFonts w:cs="B Nazanin" w:hint="cs"/>
          <w:rtl/>
          <w:lang w:bidi="fa-IR"/>
        </w:rPr>
        <w:t xml:space="preserve">اتصال در </w:t>
      </w:r>
      <w:r>
        <w:rPr>
          <w:rFonts w:cs="B Nazanin" w:hint="cs"/>
          <w:rtl/>
          <w:lang w:bidi="fa-IR"/>
        </w:rPr>
        <w:t>فاز شروع آهسته باشد؟</w:t>
      </w:r>
    </w:p>
    <w:p w:rsidR="00C27ED8" w:rsidRDefault="00C27ED8" w:rsidP="00C27ED8">
      <w:pPr>
        <w:pStyle w:val="ListParagraph"/>
        <w:numPr>
          <w:ilvl w:val="1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اتصال در فاز اجتناب از ازدحام باشد؟</w:t>
      </w:r>
    </w:p>
    <w:p w:rsidR="00C27ED8" w:rsidRDefault="00C27ED8" w:rsidP="00C27ED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BE4AE8">
        <w:rPr>
          <w:rFonts w:cs="B Nazanin"/>
          <w:b/>
          <w:bCs/>
          <w:u w:val="single"/>
          <w:lang w:bidi="fa-IR"/>
        </w:rPr>
        <w:t>HTTP</w:t>
      </w:r>
      <w:r w:rsidRPr="00BE4AE8">
        <w:rPr>
          <w:rFonts w:cs="B Nazanin" w:hint="cs"/>
          <w:b/>
          <w:bCs/>
          <w:u w:val="single"/>
          <w:rtl/>
          <w:lang w:bidi="fa-IR"/>
        </w:rPr>
        <w:t xml:space="preserve"> و </w:t>
      </w:r>
      <w:r w:rsidRPr="00BE4AE8">
        <w:rPr>
          <w:rFonts w:cs="B Nazanin"/>
          <w:b/>
          <w:bCs/>
          <w:u w:val="single"/>
          <w:lang w:bidi="fa-IR"/>
        </w:rPr>
        <w:t>TCP</w:t>
      </w:r>
      <w:r>
        <w:rPr>
          <w:rFonts w:cs="B Nazanin" w:hint="cs"/>
          <w:rtl/>
          <w:lang w:bidi="fa-IR"/>
        </w:rPr>
        <w:t xml:space="preserve">: برای ارسال یک شی وب به ۱۰ </w:t>
      </w:r>
      <w:r>
        <w:rPr>
          <w:rFonts w:cs="B Nazanin"/>
          <w:lang w:bidi="fa-IR"/>
        </w:rPr>
        <w:t>MSS</w:t>
      </w:r>
      <w:r>
        <w:rPr>
          <w:rFonts w:cs="B Nazanin" w:hint="cs"/>
          <w:rtl/>
          <w:lang w:bidi="fa-IR"/>
        </w:rPr>
        <w:t xml:space="preserve"> نیاز داریم. اگر پنجره‌ی اعلان برابر ۴ بسته باشد، چند </w:t>
      </w:r>
      <w:r>
        <w:rPr>
          <w:rFonts w:cs="B Nazanin"/>
          <w:lang w:bidi="fa-IR"/>
        </w:rPr>
        <w:t xml:space="preserve">RTT </w:t>
      </w:r>
      <w:r>
        <w:rPr>
          <w:rFonts w:cs="B Nazanin" w:hint="cs"/>
          <w:rtl/>
          <w:lang w:bidi="fa-IR"/>
        </w:rPr>
        <w:t xml:space="preserve">طول می‌کشد تا این شی دریافت شود؟ اگر بخواهیم ۴ شی دیگر </w:t>
      </w:r>
      <w:r w:rsidR="00BE4AE8">
        <w:rPr>
          <w:rFonts w:cs="B Nazanin" w:hint="cs"/>
          <w:rtl/>
          <w:lang w:bidi="fa-IR"/>
        </w:rPr>
        <w:t xml:space="preserve">(با همان اندازه) دریافت کنیم، به چند </w:t>
      </w:r>
      <w:r w:rsidR="00BE4AE8">
        <w:rPr>
          <w:rFonts w:cs="B Nazanin"/>
          <w:lang w:bidi="fa-IR"/>
        </w:rPr>
        <w:t>RTT</w:t>
      </w:r>
      <w:r w:rsidR="00BE4AE8">
        <w:rPr>
          <w:rFonts w:cs="B Nazanin" w:hint="cs"/>
          <w:rtl/>
          <w:lang w:bidi="fa-IR"/>
        </w:rPr>
        <w:t xml:space="preserve"> دیگر نیازمندیم. از </w:t>
      </w:r>
      <w:r w:rsidR="00BE4AE8">
        <w:rPr>
          <w:rFonts w:cs="B Nazanin"/>
          <w:lang w:bidi="fa-IR"/>
        </w:rPr>
        <w:t>HTTP</w:t>
      </w:r>
      <w:r w:rsidR="00BE4AE8">
        <w:rPr>
          <w:rFonts w:cs="B Nazanin" w:hint="cs"/>
          <w:rtl/>
          <w:lang w:bidi="fa-IR"/>
        </w:rPr>
        <w:t xml:space="preserve"> مصر استفاده کنید. (۸ نمره) </w:t>
      </w:r>
    </w:p>
    <w:p w:rsidR="00BE4AE8" w:rsidRDefault="00BE4AE8" w:rsidP="00BE4AE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BE4AE8">
        <w:rPr>
          <w:rFonts w:cs="B Nazanin"/>
          <w:b/>
          <w:bCs/>
          <w:u w:val="single"/>
          <w:lang w:bidi="fa-IR"/>
        </w:rPr>
        <w:t>SMTP</w:t>
      </w:r>
      <w:r w:rsidRPr="00BE4AE8">
        <w:rPr>
          <w:rFonts w:cs="B Nazanin" w:hint="cs"/>
          <w:b/>
          <w:bCs/>
          <w:u w:val="single"/>
          <w:rtl/>
          <w:lang w:bidi="fa-IR"/>
        </w:rPr>
        <w:t xml:space="preserve"> و </w:t>
      </w:r>
      <w:r w:rsidRPr="00BE4AE8">
        <w:rPr>
          <w:rFonts w:cs="B Nazanin"/>
          <w:b/>
          <w:bCs/>
          <w:u w:val="single"/>
          <w:lang w:bidi="fa-IR"/>
        </w:rPr>
        <w:t>IMAP</w:t>
      </w:r>
      <w:r>
        <w:rPr>
          <w:rFonts w:cs="B Nazanin" w:hint="cs"/>
          <w:rtl/>
          <w:lang w:bidi="fa-IR"/>
        </w:rPr>
        <w:t xml:space="preserve">: در سیستم پست الکترونیکی از روش اجبار </w:t>
      </w:r>
      <w:r>
        <w:rPr>
          <w:rFonts w:cs="B Nazanin"/>
          <w:lang w:bidi="fa-IR"/>
        </w:rPr>
        <w:t>(push)</w:t>
      </w:r>
      <w:r>
        <w:rPr>
          <w:rFonts w:cs="B Nazanin" w:hint="cs"/>
          <w:rtl/>
          <w:lang w:bidi="fa-IR"/>
        </w:rPr>
        <w:t xml:space="preserve"> استفاده می‌شود یا روش سرکشی </w:t>
      </w:r>
      <w:r>
        <w:rPr>
          <w:rFonts w:cs="B Nazanin"/>
          <w:lang w:bidi="fa-IR"/>
        </w:rPr>
        <w:t>(pull</w:t>
      </w:r>
      <w:proofErr w:type="gramStart"/>
      <w:r>
        <w:rPr>
          <w:rFonts w:cs="B Nazanin"/>
          <w:lang w:bidi="fa-IR"/>
        </w:rPr>
        <w:t>)</w:t>
      </w:r>
      <w:r>
        <w:rPr>
          <w:rFonts w:cs="B Nazanin" w:hint="cs"/>
          <w:rtl/>
          <w:lang w:bidi="fa-IR"/>
        </w:rPr>
        <w:t>؟</w:t>
      </w:r>
      <w:proofErr w:type="gramEnd"/>
      <w:r>
        <w:rPr>
          <w:rFonts w:cs="B Nazanin" w:hint="cs"/>
          <w:rtl/>
          <w:lang w:bidi="fa-IR"/>
        </w:rPr>
        <w:t xml:space="preserve"> توضیح دهید. (۷ نمره)</w:t>
      </w:r>
    </w:p>
    <w:p w:rsidR="00BE4AE8" w:rsidRDefault="00BE4AE8" w:rsidP="00BE4AE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BE4AE8">
        <w:rPr>
          <w:rFonts w:cs="B Nazanin"/>
          <w:b/>
          <w:bCs/>
          <w:u w:val="single"/>
          <w:lang w:bidi="fa-IR"/>
        </w:rPr>
        <w:t>MIME</w:t>
      </w:r>
      <w:r>
        <w:rPr>
          <w:rFonts w:cs="B Nazanin" w:hint="cs"/>
          <w:rtl/>
          <w:lang w:bidi="fa-IR"/>
        </w:rPr>
        <w:t xml:space="preserve">: چرا در روش </w:t>
      </w:r>
      <w:r>
        <w:rPr>
          <w:rFonts w:cs="B Nazanin"/>
          <w:lang w:bidi="fa-IR"/>
        </w:rPr>
        <w:t>MIME</w:t>
      </w:r>
      <w:r>
        <w:rPr>
          <w:rFonts w:cs="B Nazanin" w:hint="cs"/>
          <w:rtl/>
          <w:lang w:bidi="fa-IR"/>
        </w:rPr>
        <w:t xml:space="preserve"> اندازه‌ی فایلهای ارسالی نسبت به </w:t>
      </w:r>
      <w:r>
        <w:rPr>
          <w:rFonts w:cs="B Nazanin"/>
          <w:lang w:bidi="fa-IR"/>
        </w:rPr>
        <w:t>FTP</w:t>
      </w:r>
      <w:r>
        <w:rPr>
          <w:rFonts w:cs="B Nazanin" w:hint="cs"/>
          <w:rtl/>
          <w:lang w:bidi="fa-IR"/>
        </w:rPr>
        <w:t xml:space="preserve"> افزایش می‌یابد؟ (۵ نمره)</w:t>
      </w:r>
    </w:p>
    <w:p w:rsidR="00BE4AE8" w:rsidRPr="00443515" w:rsidRDefault="00BE4AE8" w:rsidP="00BE4AE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7958AC"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/>
          <w:b/>
          <w:bCs/>
          <w:u w:val="single"/>
          <w:lang w:bidi="fa-IR"/>
        </w:rPr>
        <w:t>TFTP</w:t>
      </w:r>
      <w:r w:rsidRPr="00443515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به نظر شما اگر </w:t>
      </w:r>
      <w:r>
        <w:rPr>
          <w:rFonts w:cs="B Nazanin"/>
          <w:lang w:bidi="fa-IR"/>
        </w:rPr>
        <w:t>RTT</w:t>
      </w:r>
      <w:r>
        <w:rPr>
          <w:rFonts w:cs="B Nazanin" w:hint="cs"/>
          <w:rtl/>
          <w:lang w:bidi="fa-IR"/>
        </w:rPr>
        <w:t xml:space="preserve"> برابر </w:t>
      </w:r>
      <w:r>
        <w:rPr>
          <w:rFonts w:cs="B Nazanin"/>
          <w:lang w:bidi="fa-IR"/>
        </w:rPr>
        <w:t>10ms</w:t>
      </w:r>
      <w:r>
        <w:rPr>
          <w:rFonts w:cs="B Nazanin" w:hint="cs"/>
          <w:rtl/>
          <w:lang w:bidi="fa-IR"/>
        </w:rPr>
        <w:t xml:space="preserve"> باشد، حداقل چقدر طول می‌کشد تا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مشتری یک فایل پیکربندی با اندازه‌ی </w:t>
      </w:r>
      <w:r>
        <w:rPr>
          <w:rFonts w:cs="B Nazanin"/>
          <w:lang w:bidi="fa-IR"/>
        </w:rPr>
        <w:t>1KB</w:t>
      </w:r>
      <w:r>
        <w:rPr>
          <w:rFonts w:cs="B Nazanin" w:hint="cs"/>
          <w:rtl/>
          <w:lang w:bidi="fa-IR"/>
        </w:rPr>
        <w:t xml:space="preserve"> را از خدمتگزار دانلود نماید؟</w:t>
      </w:r>
      <w:r w:rsidRPr="0044351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(۵</w:t>
      </w:r>
      <w:r w:rsidRPr="00443515">
        <w:rPr>
          <w:rFonts w:cs="B Nazanin" w:hint="cs"/>
          <w:rtl/>
          <w:lang w:bidi="fa-IR"/>
        </w:rPr>
        <w:t xml:space="preserve"> نمره)</w:t>
      </w:r>
    </w:p>
    <w:p w:rsidR="00BE4AE8" w:rsidRPr="00BE4AE8" w:rsidRDefault="00FF5DCD" w:rsidP="00587BDE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>
        <w:rPr>
          <w:rFonts w:cs="B Nazanin"/>
          <w:b/>
          <w:bCs/>
          <w:u w:val="single"/>
          <w:lang w:bidi="fa-IR"/>
        </w:rPr>
        <w:t>FTP</w:t>
      </w:r>
      <w:r w:rsidR="00DF17E1" w:rsidRPr="00443515">
        <w:rPr>
          <w:rFonts w:cs="B Nazanin" w:hint="cs"/>
          <w:rtl/>
          <w:lang w:bidi="fa-IR"/>
        </w:rPr>
        <w:t xml:space="preserve">: </w:t>
      </w:r>
      <w:r w:rsidR="00587BDE">
        <w:rPr>
          <w:rFonts w:cs="B Nazanin" w:hint="cs"/>
          <w:rtl/>
          <w:lang w:bidi="fa-IR"/>
        </w:rPr>
        <w:t>اگر مشتری</w:t>
      </w:r>
      <w:r w:rsidR="00221EC2">
        <w:rPr>
          <w:rFonts w:cs="B Nazanin" w:hint="cs"/>
          <w:rtl/>
          <w:lang w:bidi="fa-IR"/>
        </w:rPr>
        <w:t xml:space="preserve"> بخواهد</w:t>
      </w:r>
      <w:r w:rsidR="00587BDE">
        <w:rPr>
          <w:rFonts w:cs="B Nazanin" w:hint="cs"/>
          <w:rtl/>
          <w:lang w:bidi="fa-IR"/>
        </w:rPr>
        <w:t xml:space="preserve"> از شماره‌ی پورت ۶۱۲۴ </w:t>
      </w:r>
      <w:r w:rsidR="00221EC2">
        <w:rPr>
          <w:rFonts w:cs="B Nazanin" w:hint="cs"/>
          <w:rtl/>
          <w:lang w:bidi="fa-IR"/>
        </w:rPr>
        <w:t xml:space="preserve">برای انتقال فایل استفاده کند، مشتری در حال استفاده از کدام حالت </w:t>
      </w:r>
      <w:r w:rsidR="00221EC2">
        <w:rPr>
          <w:rFonts w:cs="B Nazanin"/>
          <w:lang w:bidi="fa-IR"/>
        </w:rPr>
        <w:t>FTP</w:t>
      </w:r>
      <w:r w:rsidR="00221EC2">
        <w:rPr>
          <w:rFonts w:cs="B Nazanin" w:hint="cs"/>
          <w:rtl/>
          <w:lang w:bidi="fa-IR"/>
        </w:rPr>
        <w:t xml:space="preserve"> است؟ دستور لازم برای ارسال این شماره به خدمتگزار </w:t>
      </w:r>
      <w:r w:rsidR="00221EC2">
        <w:rPr>
          <w:rFonts w:cs="B Nazanin"/>
          <w:lang w:bidi="fa-IR"/>
        </w:rPr>
        <w:t>FTP</w:t>
      </w:r>
      <w:r w:rsidR="00221EC2">
        <w:rPr>
          <w:rFonts w:cs="B Nazanin" w:hint="cs"/>
          <w:rtl/>
          <w:lang w:bidi="fa-IR"/>
        </w:rPr>
        <w:t xml:space="preserve"> چیست؟ محتویات این دستور را به دقت تعیین کنید.</w:t>
      </w:r>
      <w:r w:rsidR="00DF17E1" w:rsidRPr="0044351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="00BE4AE8">
        <w:rPr>
          <w:rFonts w:cs="B Nazanin" w:hint="cs"/>
          <w:rtl/>
          <w:lang w:bidi="fa-IR"/>
        </w:rPr>
        <w:t>۸</w:t>
      </w:r>
      <w:r w:rsidR="00DF17E1" w:rsidRPr="00443515">
        <w:rPr>
          <w:rFonts w:cs="B Nazanin" w:hint="cs"/>
          <w:rtl/>
          <w:lang w:bidi="fa-IR"/>
        </w:rPr>
        <w:t xml:space="preserve"> نمره)</w:t>
      </w:r>
    </w:p>
    <w:sectPr w:rsidR="00BE4AE8" w:rsidRPr="00BE4AE8" w:rsidSect="00AF336E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540E2"/>
    <w:multiLevelType w:val="hybridMultilevel"/>
    <w:tmpl w:val="8D5A4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15B0E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D4423"/>
    <w:multiLevelType w:val="hybridMultilevel"/>
    <w:tmpl w:val="12104E40"/>
    <w:lvl w:ilvl="0" w:tplc="4D68FEA2">
      <w:start w:val="1"/>
      <w:numFmt w:val="lowerLetter"/>
      <w:lvlText w:val="(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F41D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344F3"/>
    <w:multiLevelType w:val="hybridMultilevel"/>
    <w:tmpl w:val="22706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27534"/>
    <w:multiLevelType w:val="hybridMultilevel"/>
    <w:tmpl w:val="90DA7026"/>
    <w:lvl w:ilvl="0" w:tplc="C59464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78BD"/>
    <w:rsid w:val="00034111"/>
    <w:rsid w:val="00066922"/>
    <w:rsid w:val="00070204"/>
    <w:rsid w:val="000717F7"/>
    <w:rsid w:val="00095D85"/>
    <w:rsid w:val="000A10CC"/>
    <w:rsid w:val="000A78A2"/>
    <w:rsid w:val="000C134A"/>
    <w:rsid w:val="00111C4E"/>
    <w:rsid w:val="00141D40"/>
    <w:rsid w:val="0014294E"/>
    <w:rsid w:val="0014763E"/>
    <w:rsid w:val="00164D89"/>
    <w:rsid w:val="001A0F21"/>
    <w:rsid w:val="001C38DD"/>
    <w:rsid w:val="001E2922"/>
    <w:rsid w:val="001E3039"/>
    <w:rsid w:val="001F344B"/>
    <w:rsid w:val="00206077"/>
    <w:rsid w:val="002167CC"/>
    <w:rsid w:val="00221EC2"/>
    <w:rsid w:val="002469DF"/>
    <w:rsid w:val="00257609"/>
    <w:rsid w:val="00272F19"/>
    <w:rsid w:val="002830C2"/>
    <w:rsid w:val="002C2A43"/>
    <w:rsid w:val="002D22F5"/>
    <w:rsid w:val="002F0B8D"/>
    <w:rsid w:val="002F4535"/>
    <w:rsid w:val="00303C43"/>
    <w:rsid w:val="00306E8B"/>
    <w:rsid w:val="003162E8"/>
    <w:rsid w:val="003606A9"/>
    <w:rsid w:val="00364C9E"/>
    <w:rsid w:val="00384D41"/>
    <w:rsid w:val="0039054D"/>
    <w:rsid w:val="00391EDA"/>
    <w:rsid w:val="003930C5"/>
    <w:rsid w:val="003C3F78"/>
    <w:rsid w:val="003F4249"/>
    <w:rsid w:val="00430E08"/>
    <w:rsid w:val="00443515"/>
    <w:rsid w:val="004449A0"/>
    <w:rsid w:val="004508C8"/>
    <w:rsid w:val="004632C9"/>
    <w:rsid w:val="004D52DE"/>
    <w:rsid w:val="004F519F"/>
    <w:rsid w:val="005301E7"/>
    <w:rsid w:val="00543323"/>
    <w:rsid w:val="005529E1"/>
    <w:rsid w:val="00553C65"/>
    <w:rsid w:val="00564BF7"/>
    <w:rsid w:val="00565531"/>
    <w:rsid w:val="005720C2"/>
    <w:rsid w:val="00577F51"/>
    <w:rsid w:val="00587BDE"/>
    <w:rsid w:val="005901D1"/>
    <w:rsid w:val="005A3AB3"/>
    <w:rsid w:val="005B5E09"/>
    <w:rsid w:val="005C2040"/>
    <w:rsid w:val="006012EA"/>
    <w:rsid w:val="00604270"/>
    <w:rsid w:val="00625B87"/>
    <w:rsid w:val="00661668"/>
    <w:rsid w:val="0066692D"/>
    <w:rsid w:val="006675CF"/>
    <w:rsid w:val="00674282"/>
    <w:rsid w:val="00697FC9"/>
    <w:rsid w:val="006B23BF"/>
    <w:rsid w:val="0071107D"/>
    <w:rsid w:val="00711B64"/>
    <w:rsid w:val="00714D59"/>
    <w:rsid w:val="00714F4A"/>
    <w:rsid w:val="00764CF1"/>
    <w:rsid w:val="007958AC"/>
    <w:rsid w:val="007A64C5"/>
    <w:rsid w:val="007A68D7"/>
    <w:rsid w:val="007B614D"/>
    <w:rsid w:val="00806267"/>
    <w:rsid w:val="00833686"/>
    <w:rsid w:val="00837431"/>
    <w:rsid w:val="00861AEB"/>
    <w:rsid w:val="00875C61"/>
    <w:rsid w:val="008A3E5B"/>
    <w:rsid w:val="008D0937"/>
    <w:rsid w:val="00921BF1"/>
    <w:rsid w:val="00923ACB"/>
    <w:rsid w:val="009278A0"/>
    <w:rsid w:val="00933764"/>
    <w:rsid w:val="00940399"/>
    <w:rsid w:val="00944C94"/>
    <w:rsid w:val="009626C5"/>
    <w:rsid w:val="0097599D"/>
    <w:rsid w:val="00981584"/>
    <w:rsid w:val="009A002C"/>
    <w:rsid w:val="009A5509"/>
    <w:rsid w:val="00A15F27"/>
    <w:rsid w:val="00A22C51"/>
    <w:rsid w:val="00A30CEE"/>
    <w:rsid w:val="00A31D27"/>
    <w:rsid w:val="00A50910"/>
    <w:rsid w:val="00A56B77"/>
    <w:rsid w:val="00A6101F"/>
    <w:rsid w:val="00A6436B"/>
    <w:rsid w:val="00A678BD"/>
    <w:rsid w:val="00A721C8"/>
    <w:rsid w:val="00A95A0C"/>
    <w:rsid w:val="00AA4ECF"/>
    <w:rsid w:val="00AE33A9"/>
    <w:rsid w:val="00AF336E"/>
    <w:rsid w:val="00B1755D"/>
    <w:rsid w:val="00B278C9"/>
    <w:rsid w:val="00B36740"/>
    <w:rsid w:val="00B6782A"/>
    <w:rsid w:val="00B73A44"/>
    <w:rsid w:val="00B74F58"/>
    <w:rsid w:val="00B82134"/>
    <w:rsid w:val="00B96B16"/>
    <w:rsid w:val="00BC082C"/>
    <w:rsid w:val="00BE4398"/>
    <w:rsid w:val="00BE4AE8"/>
    <w:rsid w:val="00C27ED8"/>
    <w:rsid w:val="00C70194"/>
    <w:rsid w:val="00C76C2B"/>
    <w:rsid w:val="00C81C52"/>
    <w:rsid w:val="00C96815"/>
    <w:rsid w:val="00CE4F37"/>
    <w:rsid w:val="00D35451"/>
    <w:rsid w:val="00D46A13"/>
    <w:rsid w:val="00D85D4A"/>
    <w:rsid w:val="00D93E0D"/>
    <w:rsid w:val="00D95B02"/>
    <w:rsid w:val="00DE76B5"/>
    <w:rsid w:val="00DF17E1"/>
    <w:rsid w:val="00DF6713"/>
    <w:rsid w:val="00E5186B"/>
    <w:rsid w:val="00E52252"/>
    <w:rsid w:val="00E66BFF"/>
    <w:rsid w:val="00E71867"/>
    <w:rsid w:val="00E80AA1"/>
    <w:rsid w:val="00E9075E"/>
    <w:rsid w:val="00EA2297"/>
    <w:rsid w:val="00EB16BF"/>
    <w:rsid w:val="00EB7931"/>
    <w:rsid w:val="00F20721"/>
    <w:rsid w:val="00F35ED9"/>
    <w:rsid w:val="00F40A64"/>
    <w:rsid w:val="00F67390"/>
    <w:rsid w:val="00F90A3F"/>
    <w:rsid w:val="00FB5DF7"/>
    <w:rsid w:val="00FB67DA"/>
    <w:rsid w:val="00FC04A7"/>
    <w:rsid w:val="00FC069C"/>
    <w:rsid w:val="00FE4110"/>
    <w:rsid w:val="00FF2225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C76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686A-FE26-45E4-B7EF-07C876D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مظفر</cp:lastModifiedBy>
  <cp:revision>10</cp:revision>
  <cp:lastPrinted>2012-05-20T09:45:00Z</cp:lastPrinted>
  <dcterms:created xsi:type="dcterms:W3CDTF">2013-05-06T01:25:00Z</dcterms:created>
  <dcterms:modified xsi:type="dcterms:W3CDTF">2014-06-03T18:46:00Z</dcterms:modified>
</cp:coreProperties>
</file>